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E2E8" w14:textId="77777777" w:rsidR="007C628B" w:rsidRPr="009225EE" w:rsidRDefault="007C628B" w:rsidP="007C628B">
      <w:pPr>
        <w:rPr>
          <w:rFonts w:cs="Arial"/>
          <w:sz w:val="24"/>
          <w:szCs w:val="24"/>
        </w:rPr>
      </w:pPr>
    </w:p>
    <w:p w14:paraId="043D9475" w14:textId="77777777" w:rsidR="007C628B" w:rsidRPr="009225EE" w:rsidRDefault="00670C9C" w:rsidP="007C628B">
      <w:pPr>
        <w:rPr>
          <w:rFonts w:cs="Arial"/>
          <w:sz w:val="24"/>
          <w:szCs w:val="24"/>
        </w:rPr>
      </w:pPr>
      <w:r>
        <w:rPr>
          <w:noProof/>
          <w:lang w:eastAsia="en-GB"/>
        </w:rPr>
        <w:drawing>
          <wp:anchor distT="0" distB="0" distL="114300" distR="114300" simplePos="0" relativeHeight="251661312" behindDoc="0" locked="0" layoutInCell="1" allowOverlap="1" wp14:anchorId="47C928B8" wp14:editId="0B2BE34E">
            <wp:simplePos x="0" y="0"/>
            <wp:positionH relativeFrom="margin">
              <wp:posOffset>4867275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8"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50C7E" w14:textId="77777777" w:rsidR="007C628B" w:rsidRDefault="007C628B" w:rsidP="007C628B">
      <w:pPr>
        <w:rPr>
          <w:rFonts w:cs="Arial"/>
          <w:sz w:val="24"/>
          <w:szCs w:val="24"/>
        </w:rPr>
      </w:pPr>
    </w:p>
    <w:p w14:paraId="2A6D1C42" w14:textId="77777777" w:rsidR="00302973" w:rsidRDefault="00302973" w:rsidP="009225EE">
      <w:pPr>
        <w:spacing w:after="0" w:line="240" w:lineRule="auto"/>
        <w:jc w:val="right"/>
        <w:rPr>
          <w:rFonts w:cs="Arial"/>
          <w:b/>
          <w:sz w:val="24"/>
          <w:szCs w:val="24"/>
        </w:rPr>
      </w:pPr>
    </w:p>
    <w:p w14:paraId="36E1EBB1" w14:textId="77777777" w:rsidR="00605AD8" w:rsidRDefault="00605AD8" w:rsidP="009225EE">
      <w:pPr>
        <w:spacing w:after="0" w:line="240" w:lineRule="auto"/>
        <w:jc w:val="right"/>
        <w:rPr>
          <w:rFonts w:cs="Arial"/>
          <w:b/>
          <w:sz w:val="24"/>
          <w:szCs w:val="24"/>
        </w:rPr>
      </w:pPr>
    </w:p>
    <w:p w14:paraId="141BA55E" w14:textId="77777777" w:rsidR="00605AD8" w:rsidRDefault="00605AD8" w:rsidP="00302973">
      <w:pPr>
        <w:spacing w:after="0" w:line="240" w:lineRule="auto"/>
        <w:jc w:val="right"/>
        <w:rPr>
          <w:rFonts w:cs="Arial"/>
          <w:b/>
          <w:sz w:val="24"/>
          <w:szCs w:val="24"/>
        </w:rPr>
      </w:pPr>
    </w:p>
    <w:p w14:paraId="03A3C63E" w14:textId="77777777" w:rsidR="00605AD8" w:rsidRDefault="00605AD8" w:rsidP="00302973">
      <w:pPr>
        <w:spacing w:after="0" w:line="240" w:lineRule="auto"/>
        <w:jc w:val="right"/>
        <w:rPr>
          <w:rFonts w:cs="Arial"/>
          <w:b/>
          <w:sz w:val="24"/>
          <w:szCs w:val="24"/>
        </w:rPr>
      </w:pPr>
    </w:p>
    <w:p w14:paraId="3CF8E9C0" w14:textId="77777777" w:rsidR="00605AD8" w:rsidRDefault="00605AD8" w:rsidP="00302973">
      <w:pPr>
        <w:spacing w:after="0" w:line="240" w:lineRule="auto"/>
        <w:jc w:val="right"/>
        <w:rPr>
          <w:rFonts w:cs="Arial"/>
          <w:b/>
          <w:sz w:val="24"/>
          <w:szCs w:val="24"/>
        </w:rPr>
      </w:pPr>
    </w:p>
    <w:p w14:paraId="342C518D" w14:textId="77777777" w:rsidR="00605AD8" w:rsidRDefault="00605AD8" w:rsidP="00302973">
      <w:pPr>
        <w:spacing w:after="0" w:line="240" w:lineRule="auto"/>
        <w:jc w:val="right"/>
        <w:rPr>
          <w:rFonts w:cs="Arial"/>
          <w:b/>
          <w:sz w:val="24"/>
          <w:szCs w:val="24"/>
        </w:rPr>
      </w:pPr>
    </w:p>
    <w:p w14:paraId="23417028" w14:textId="77777777" w:rsidR="00605AD8" w:rsidRDefault="00605AD8" w:rsidP="00302973">
      <w:pPr>
        <w:spacing w:after="0" w:line="240" w:lineRule="auto"/>
        <w:jc w:val="right"/>
        <w:rPr>
          <w:rFonts w:cs="Arial"/>
          <w:b/>
          <w:sz w:val="24"/>
          <w:szCs w:val="24"/>
        </w:rPr>
      </w:pPr>
    </w:p>
    <w:p w14:paraId="20787185" w14:textId="77777777" w:rsidR="00605AD8" w:rsidRDefault="00605AD8" w:rsidP="00302973">
      <w:pPr>
        <w:spacing w:after="0" w:line="240" w:lineRule="auto"/>
        <w:jc w:val="right"/>
        <w:rPr>
          <w:rFonts w:cs="Arial"/>
          <w:b/>
          <w:sz w:val="24"/>
          <w:szCs w:val="24"/>
        </w:rPr>
      </w:pPr>
    </w:p>
    <w:p w14:paraId="47A7BDA1" w14:textId="77777777" w:rsidR="00605AD8" w:rsidRDefault="00605AD8" w:rsidP="00302973">
      <w:pPr>
        <w:spacing w:after="0" w:line="240" w:lineRule="auto"/>
        <w:jc w:val="right"/>
        <w:rPr>
          <w:rFonts w:cs="Arial"/>
          <w:b/>
          <w:sz w:val="24"/>
          <w:szCs w:val="24"/>
        </w:rPr>
      </w:pPr>
    </w:p>
    <w:p w14:paraId="092299D1" w14:textId="77777777" w:rsidR="00605AD8" w:rsidRDefault="00605AD8" w:rsidP="00302973">
      <w:pPr>
        <w:spacing w:after="0" w:line="240" w:lineRule="auto"/>
        <w:jc w:val="right"/>
        <w:rPr>
          <w:rFonts w:cs="Arial"/>
          <w:b/>
          <w:sz w:val="24"/>
          <w:szCs w:val="24"/>
        </w:rPr>
      </w:pPr>
    </w:p>
    <w:p w14:paraId="0F738F9D" w14:textId="77777777" w:rsidR="00605AD8" w:rsidRDefault="00605AD8" w:rsidP="00302973">
      <w:pPr>
        <w:spacing w:after="0" w:line="240" w:lineRule="auto"/>
        <w:jc w:val="right"/>
        <w:rPr>
          <w:rFonts w:cs="Arial"/>
          <w:b/>
          <w:sz w:val="24"/>
          <w:szCs w:val="24"/>
        </w:rPr>
      </w:pPr>
    </w:p>
    <w:p w14:paraId="5F5945B6" w14:textId="77777777" w:rsidR="00605AD8" w:rsidRDefault="00605AD8" w:rsidP="00302973">
      <w:pPr>
        <w:spacing w:after="0" w:line="240" w:lineRule="auto"/>
        <w:jc w:val="right"/>
        <w:rPr>
          <w:rFonts w:cs="Arial"/>
          <w:b/>
          <w:sz w:val="24"/>
          <w:szCs w:val="24"/>
        </w:rPr>
      </w:pPr>
    </w:p>
    <w:p w14:paraId="7ED4427C" w14:textId="77777777" w:rsidR="00605AD8" w:rsidRDefault="00605AD8" w:rsidP="00302973">
      <w:pPr>
        <w:spacing w:after="0" w:line="240" w:lineRule="auto"/>
        <w:jc w:val="right"/>
        <w:rPr>
          <w:rFonts w:cs="Arial"/>
          <w:b/>
          <w:sz w:val="24"/>
          <w:szCs w:val="24"/>
        </w:rPr>
      </w:pPr>
    </w:p>
    <w:p w14:paraId="30079A6A" w14:textId="77777777" w:rsidR="00605AD8" w:rsidRDefault="00605AD8" w:rsidP="00302973">
      <w:pPr>
        <w:spacing w:after="0" w:line="240" w:lineRule="auto"/>
        <w:jc w:val="right"/>
        <w:rPr>
          <w:rFonts w:cs="Arial"/>
          <w:b/>
          <w:sz w:val="24"/>
          <w:szCs w:val="24"/>
        </w:rPr>
      </w:pPr>
    </w:p>
    <w:p w14:paraId="2EBBA8A7" w14:textId="77777777" w:rsidR="00605AD8" w:rsidRDefault="00605AD8" w:rsidP="00302973">
      <w:pPr>
        <w:spacing w:after="0" w:line="240" w:lineRule="auto"/>
        <w:jc w:val="right"/>
        <w:rPr>
          <w:rFonts w:cs="Arial"/>
          <w:b/>
          <w:sz w:val="24"/>
          <w:szCs w:val="24"/>
        </w:rPr>
      </w:pPr>
    </w:p>
    <w:p w14:paraId="7041E7D4" w14:textId="77777777" w:rsidR="00605AD8" w:rsidRDefault="00605AD8" w:rsidP="00302973">
      <w:pPr>
        <w:spacing w:after="0" w:line="240" w:lineRule="auto"/>
        <w:jc w:val="right"/>
        <w:rPr>
          <w:rFonts w:cs="Arial"/>
          <w:b/>
          <w:sz w:val="24"/>
          <w:szCs w:val="24"/>
        </w:rPr>
      </w:pPr>
    </w:p>
    <w:p w14:paraId="2B67B610" w14:textId="77777777" w:rsidR="00605AD8" w:rsidRDefault="00605AD8" w:rsidP="00302973">
      <w:pPr>
        <w:spacing w:after="0" w:line="240" w:lineRule="auto"/>
        <w:jc w:val="right"/>
        <w:rPr>
          <w:rFonts w:cs="Arial"/>
          <w:b/>
          <w:sz w:val="24"/>
          <w:szCs w:val="24"/>
        </w:rPr>
      </w:pPr>
    </w:p>
    <w:p w14:paraId="44C05C01" w14:textId="77777777" w:rsidR="00605AD8" w:rsidRDefault="00605AD8" w:rsidP="00302973">
      <w:pPr>
        <w:spacing w:after="0" w:line="240" w:lineRule="auto"/>
        <w:jc w:val="right"/>
        <w:rPr>
          <w:rFonts w:cs="Arial"/>
          <w:b/>
          <w:sz w:val="24"/>
          <w:szCs w:val="24"/>
        </w:rPr>
      </w:pPr>
    </w:p>
    <w:p w14:paraId="22966430" w14:textId="77777777" w:rsidR="00605AD8" w:rsidRDefault="00605AD8" w:rsidP="00302973">
      <w:pPr>
        <w:spacing w:after="0" w:line="240" w:lineRule="auto"/>
        <w:jc w:val="right"/>
        <w:rPr>
          <w:rFonts w:cs="Arial"/>
          <w:b/>
          <w:sz w:val="24"/>
          <w:szCs w:val="24"/>
        </w:rPr>
      </w:pPr>
    </w:p>
    <w:p w14:paraId="7E8E4666" w14:textId="77777777" w:rsidR="00605AD8" w:rsidRDefault="00605AD8" w:rsidP="00302973">
      <w:pPr>
        <w:spacing w:after="0" w:line="240" w:lineRule="auto"/>
        <w:jc w:val="right"/>
        <w:rPr>
          <w:rFonts w:cs="Arial"/>
          <w:b/>
          <w:sz w:val="24"/>
          <w:szCs w:val="24"/>
        </w:rPr>
      </w:pPr>
    </w:p>
    <w:p w14:paraId="332FA367" w14:textId="77777777" w:rsidR="00605AD8" w:rsidRDefault="00605AD8" w:rsidP="00302973">
      <w:pPr>
        <w:spacing w:after="0" w:line="240" w:lineRule="auto"/>
        <w:jc w:val="right"/>
        <w:rPr>
          <w:rFonts w:cs="Arial"/>
          <w:b/>
          <w:sz w:val="24"/>
          <w:szCs w:val="24"/>
        </w:rPr>
      </w:pPr>
    </w:p>
    <w:p w14:paraId="459C7312" w14:textId="77777777" w:rsidR="00605AD8" w:rsidRDefault="00605AD8" w:rsidP="00302973">
      <w:pPr>
        <w:spacing w:after="0" w:line="240" w:lineRule="auto"/>
        <w:jc w:val="right"/>
        <w:rPr>
          <w:rFonts w:cs="Arial"/>
          <w:b/>
          <w:sz w:val="24"/>
          <w:szCs w:val="24"/>
        </w:rPr>
      </w:pPr>
    </w:p>
    <w:p w14:paraId="1DF74C6A" w14:textId="77777777" w:rsidR="00605AD8" w:rsidRDefault="00605AD8" w:rsidP="00302973">
      <w:pPr>
        <w:spacing w:after="0" w:line="240" w:lineRule="auto"/>
        <w:jc w:val="right"/>
        <w:rPr>
          <w:rFonts w:cs="Arial"/>
          <w:b/>
          <w:sz w:val="24"/>
          <w:szCs w:val="24"/>
        </w:rPr>
      </w:pPr>
    </w:p>
    <w:p w14:paraId="333B2DF0" w14:textId="77777777" w:rsidR="00605AD8" w:rsidRDefault="00605AD8" w:rsidP="00302973">
      <w:pPr>
        <w:spacing w:after="0" w:line="240" w:lineRule="auto"/>
        <w:jc w:val="right"/>
        <w:rPr>
          <w:rFonts w:cs="Arial"/>
          <w:b/>
          <w:sz w:val="24"/>
          <w:szCs w:val="24"/>
        </w:rPr>
      </w:pPr>
    </w:p>
    <w:p w14:paraId="005E2935" w14:textId="77777777" w:rsidR="00605AD8" w:rsidRDefault="00605AD8" w:rsidP="00302973">
      <w:pPr>
        <w:spacing w:after="0" w:line="240" w:lineRule="auto"/>
        <w:jc w:val="right"/>
        <w:rPr>
          <w:rFonts w:cs="Arial"/>
          <w:b/>
          <w:sz w:val="24"/>
          <w:szCs w:val="24"/>
        </w:rPr>
      </w:pPr>
    </w:p>
    <w:p w14:paraId="375F81A3" w14:textId="77777777" w:rsidR="00605AD8" w:rsidRDefault="00605AD8" w:rsidP="00302973">
      <w:pPr>
        <w:spacing w:after="0" w:line="240" w:lineRule="auto"/>
        <w:jc w:val="right"/>
        <w:rPr>
          <w:rFonts w:cs="Arial"/>
          <w:b/>
          <w:sz w:val="24"/>
          <w:szCs w:val="24"/>
        </w:rPr>
      </w:pPr>
    </w:p>
    <w:p w14:paraId="65FD2A92" w14:textId="77777777" w:rsidR="00087236" w:rsidRDefault="00087236" w:rsidP="00302973">
      <w:pPr>
        <w:spacing w:after="0" w:line="240" w:lineRule="auto"/>
        <w:jc w:val="right"/>
        <w:rPr>
          <w:rFonts w:cs="Arial"/>
          <w:b/>
          <w:sz w:val="24"/>
          <w:szCs w:val="24"/>
        </w:rPr>
      </w:pPr>
    </w:p>
    <w:p w14:paraId="3C5721E5" w14:textId="77777777" w:rsidR="00087236" w:rsidRDefault="00087236" w:rsidP="00302973">
      <w:pPr>
        <w:spacing w:after="0" w:line="240" w:lineRule="auto"/>
        <w:jc w:val="right"/>
        <w:rPr>
          <w:rFonts w:cs="Arial"/>
          <w:b/>
          <w:sz w:val="24"/>
          <w:szCs w:val="24"/>
        </w:rPr>
      </w:pPr>
    </w:p>
    <w:p w14:paraId="75BC1585" w14:textId="77777777" w:rsidR="00087236" w:rsidRDefault="00087236" w:rsidP="00302973">
      <w:pPr>
        <w:spacing w:after="0" w:line="240" w:lineRule="auto"/>
        <w:jc w:val="right"/>
        <w:rPr>
          <w:rFonts w:cs="Arial"/>
          <w:b/>
          <w:sz w:val="24"/>
          <w:szCs w:val="24"/>
        </w:rPr>
      </w:pPr>
    </w:p>
    <w:p w14:paraId="4B928C85" w14:textId="77777777" w:rsidR="00605AD8" w:rsidRDefault="00605AD8" w:rsidP="00302973">
      <w:pPr>
        <w:spacing w:after="0" w:line="240" w:lineRule="auto"/>
        <w:jc w:val="right"/>
        <w:rPr>
          <w:rFonts w:cs="Arial"/>
          <w:b/>
          <w:sz w:val="24"/>
          <w:szCs w:val="24"/>
        </w:rPr>
      </w:pPr>
    </w:p>
    <w:p w14:paraId="5025B83C" w14:textId="77777777" w:rsidR="009225EE" w:rsidRPr="009225EE" w:rsidRDefault="00302973" w:rsidP="00302973">
      <w:pPr>
        <w:spacing w:after="0" w:line="240" w:lineRule="auto"/>
        <w:jc w:val="right"/>
        <w:rPr>
          <w:rFonts w:cs="Arial"/>
          <w:b/>
          <w:sz w:val="24"/>
          <w:szCs w:val="24"/>
        </w:rPr>
      </w:pPr>
      <w:r w:rsidRPr="00FE01D3">
        <w:rPr>
          <w:noProof/>
          <w:lang w:eastAsia="en-GB"/>
        </w:rPr>
        <mc:AlternateContent>
          <mc:Choice Requires="wps">
            <w:drawing>
              <wp:anchor distT="0" distB="0" distL="114300" distR="114300" simplePos="0" relativeHeight="251659264" behindDoc="0" locked="1" layoutInCell="1" allowOverlap="1" wp14:anchorId="2DBBCD40" wp14:editId="18BDE6A5">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F4B" w14:textId="20CE2ADB" w:rsidR="00302973" w:rsidRPr="00302973" w:rsidRDefault="00302973" w:rsidP="00302973">
                            <w:pPr>
                              <w:pStyle w:val="ReportTitle"/>
                              <w:rPr>
                                <w:sz w:val="56"/>
                                <w:szCs w:val="56"/>
                              </w:rPr>
                            </w:pPr>
                            <w:r w:rsidRPr="00302973">
                              <w:rPr>
                                <w:sz w:val="56"/>
                                <w:szCs w:val="56"/>
                              </w:rPr>
                              <w:t xml:space="preserve">Agenda item </w:t>
                            </w:r>
                            <w:r w:rsidR="0006310F">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36750351" w:rsidR="00302973" w:rsidRPr="00302973" w:rsidRDefault="00087236" w:rsidP="00A12D75">
                            <w:pPr>
                              <w:pStyle w:val="ReportTitle"/>
                              <w:ind w:right="958"/>
                              <w:rPr>
                                <w:sz w:val="56"/>
                                <w:szCs w:val="56"/>
                              </w:rPr>
                            </w:pPr>
                            <w:r>
                              <w:rPr>
                                <w:sz w:val="56"/>
                                <w:szCs w:val="56"/>
                              </w:rPr>
                              <w:t xml:space="preserve">Board of directors </w:t>
                            </w:r>
                            <w:r w:rsidR="00F02272">
                              <w:rPr>
                                <w:sz w:val="56"/>
                                <w:szCs w:val="56"/>
                              </w:rPr>
                              <w:t>26 January 2023</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CD40" id="Rectangle 1" o:spid="_x0000_s1026" style="position:absolute;left:0;text-align:left;margin-left:12.5pt;margin-top:101.45pt;width:523.25pt;height:1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H8ZxWd8AAAALAQAA&#10;DwAAAGRycy9kb3ducmV2LnhtbEyPwW7CMBBE75X6D9ZW6gUVm5QUksZBVaWKXoHCeYm3SdR4HcUG&#10;0r+vOdHTaDWj2TfFarSdONPgW8caZlMFgrhypuVaw9fu42kJwgdkg51j0vBLHlbl/V2BuXEX3tB5&#10;G2oRS9jnqKEJoc+l9FVDFv3U9cTR+3aDxRDPoZZmwEsst51MlHqRFluOHxrs6b2h6md7shposlyH&#10;hcXd5PMw329ctlb4zFo/PoxvryACjeEWhit+RIcyMh3diY0XnYYkjVNCVJVkIK4BtZilII4a0myu&#10;QJaF/L+h/AMAAP//AwBQSwECLQAUAAYACAAAACEAtoM4kv4AAADhAQAAEwAAAAAAAAAAAAAAAAAA&#10;AAAAW0NvbnRlbnRfVHlwZXNdLnhtbFBLAQItABQABgAIAAAAIQA4/SH/1gAAAJQBAAALAAAAAAAA&#10;AAAAAAAAAC8BAABfcmVscy8ucmVsc1BLAQItABQABgAIAAAAIQB9/MTDcgIAADkFAAAOAAAAAAAA&#10;AAAAAAAAAC4CAABkcnMvZTJvRG9jLnhtbFBLAQItABQABgAIAAAAIQAfxnFZ3wAAAAsBAAAPAAAA&#10;AAAAAAAAAAAAAMwEAABkcnMvZG93bnJldi54bWxQSwUGAAAAAAQABADzAAAA2AUAAAAA&#10;" fillcolor="#4f81bd [3204]" stroked="f" strokeweight="2pt">
                <v:textbox inset="4mm,,3mm">
                  <w:txbxContent>
                    <w:p w14:paraId="0A4FBF4B" w14:textId="20CE2ADB" w:rsidR="00302973" w:rsidRPr="00302973" w:rsidRDefault="00302973" w:rsidP="00302973">
                      <w:pPr>
                        <w:pStyle w:val="ReportTitle"/>
                        <w:rPr>
                          <w:sz w:val="56"/>
                          <w:szCs w:val="56"/>
                        </w:rPr>
                      </w:pPr>
                      <w:r w:rsidRPr="00302973">
                        <w:rPr>
                          <w:sz w:val="56"/>
                          <w:szCs w:val="56"/>
                        </w:rPr>
                        <w:t xml:space="preserve">Agenda item </w:t>
                      </w:r>
                      <w:r w:rsidR="0006310F">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36750351" w:rsidR="00302973" w:rsidRPr="00302973" w:rsidRDefault="00087236" w:rsidP="00A12D75">
                      <w:pPr>
                        <w:pStyle w:val="ReportTitle"/>
                        <w:ind w:right="958"/>
                        <w:rPr>
                          <w:sz w:val="56"/>
                          <w:szCs w:val="56"/>
                        </w:rPr>
                      </w:pPr>
                      <w:r>
                        <w:rPr>
                          <w:sz w:val="56"/>
                          <w:szCs w:val="56"/>
                        </w:rPr>
                        <w:t xml:space="preserve">Board of directors </w:t>
                      </w:r>
                      <w:r w:rsidR="00F02272">
                        <w:rPr>
                          <w:sz w:val="56"/>
                          <w:szCs w:val="56"/>
                        </w:rPr>
                        <w:t>26 January 2023</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302973" w:rsidRPr="00057872" w14:paraId="7004A6B8"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5219C18B" w14:textId="77777777" w:rsidR="00133B51" w:rsidRPr="00057872" w:rsidRDefault="00133B51" w:rsidP="00057872">
            <w:pPr>
              <w:spacing w:before="20" w:after="20"/>
              <w:rPr>
                <w:rFonts w:cstheme="minorHAnsi"/>
                <w:b/>
              </w:rPr>
            </w:pPr>
            <w:r w:rsidRPr="00057872">
              <w:rPr>
                <w:rFonts w:cstheme="minorHAnsi"/>
                <w:b/>
              </w:rPr>
              <w:lastRenderedPageBreak/>
              <w:t>Report title</w:t>
            </w:r>
          </w:p>
        </w:tc>
        <w:tc>
          <w:tcPr>
            <w:tcW w:w="7121" w:type="dxa"/>
            <w:tcBorders>
              <w:top w:val="single" w:sz="4" w:space="0" w:color="auto"/>
              <w:left w:val="single" w:sz="4" w:space="0" w:color="auto"/>
              <w:bottom w:val="single" w:sz="4" w:space="0" w:color="auto"/>
              <w:right w:val="single" w:sz="4" w:space="0" w:color="auto"/>
            </w:tcBorders>
          </w:tcPr>
          <w:p w14:paraId="4122D2FA" w14:textId="77777777" w:rsidR="00133B51" w:rsidRPr="00057872" w:rsidRDefault="00133B51" w:rsidP="00057872">
            <w:pPr>
              <w:spacing w:before="20" w:after="20"/>
              <w:rPr>
                <w:rFonts w:cstheme="minorHAnsi"/>
                <w:b/>
              </w:rPr>
            </w:pPr>
            <w:r w:rsidRPr="00057872">
              <w:rPr>
                <w:rFonts w:cstheme="minorHAnsi"/>
              </w:rPr>
              <w:t xml:space="preserve">Chief </w:t>
            </w:r>
            <w:r w:rsidR="00D2647C" w:rsidRPr="00057872">
              <w:rPr>
                <w:rFonts w:cstheme="minorHAnsi"/>
              </w:rPr>
              <w:t xml:space="preserve">executive’s </w:t>
            </w:r>
            <w:r w:rsidRPr="00057872">
              <w:rPr>
                <w:rFonts w:cstheme="minorHAnsi"/>
              </w:rPr>
              <w:t>report</w:t>
            </w:r>
          </w:p>
        </w:tc>
      </w:tr>
      <w:tr w:rsidR="00302973" w:rsidRPr="00057872" w14:paraId="1764997F"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7D7CE23E" w14:textId="77777777" w:rsidR="00133B51" w:rsidRPr="00057872" w:rsidRDefault="00133B51" w:rsidP="00057872">
            <w:pPr>
              <w:spacing w:before="20" w:after="20"/>
              <w:rPr>
                <w:rFonts w:cstheme="minorHAnsi"/>
                <w:b/>
              </w:rPr>
            </w:pPr>
            <w:r w:rsidRPr="00057872">
              <w:rPr>
                <w:rFonts w:cstheme="minorHAnsi"/>
                <w:b/>
              </w:rPr>
              <w:t>Report from</w:t>
            </w:r>
          </w:p>
        </w:tc>
        <w:tc>
          <w:tcPr>
            <w:tcW w:w="7121" w:type="dxa"/>
            <w:tcBorders>
              <w:top w:val="single" w:sz="4" w:space="0" w:color="auto"/>
              <w:left w:val="single" w:sz="4" w:space="0" w:color="auto"/>
              <w:bottom w:val="single" w:sz="4" w:space="0" w:color="auto"/>
              <w:right w:val="single" w:sz="4" w:space="0" w:color="auto"/>
            </w:tcBorders>
          </w:tcPr>
          <w:p w14:paraId="3B00590A" w14:textId="77777777" w:rsidR="00133B51" w:rsidRPr="00057872" w:rsidRDefault="00E33EBD" w:rsidP="00057872">
            <w:pPr>
              <w:spacing w:before="20" w:after="20"/>
              <w:rPr>
                <w:rFonts w:cstheme="minorHAnsi"/>
              </w:rPr>
            </w:pPr>
            <w:r w:rsidRPr="00057872">
              <w:rPr>
                <w:rFonts w:cstheme="minorHAnsi"/>
              </w:rPr>
              <w:t>Martin Kuper, c</w:t>
            </w:r>
            <w:r w:rsidR="003266C8" w:rsidRPr="00057872">
              <w:rPr>
                <w:rFonts w:cstheme="minorHAnsi"/>
              </w:rPr>
              <w:t>hief</w:t>
            </w:r>
            <w:r w:rsidR="00D2647C" w:rsidRPr="00057872">
              <w:rPr>
                <w:rFonts w:cstheme="minorHAnsi"/>
              </w:rPr>
              <w:t xml:space="preserve"> executive</w:t>
            </w:r>
          </w:p>
        </w:tc>
      </w:tr>
      <w:tr w:rsidR="00302973" w:rsidRPr="00057872" w14:paraId="51B67330"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09614DD8" w14:textId="77777777" w:rsidR="00133B51" w:rsidRPr="00057872" w:rsidRDefault="00133B51" w:rsidP="00057872">
            <w:pPr>
              <w:spacing w:before="20" w:after="20"/>
              <w:rPr>
                <w:rFonts w:cstheme="minorHAnsi"/>
                <w:b/>
              </w:rPr>
            </w:pPr>
            <w:r w:rsidRPr="00057872">
              <w:rPr>
                <w:rFonts w:cstheme="minorHAnsi"/>
                <w:b/>
              </w:rPr>
              <w:t xml:space="preserve">Prepared by </w:t>
            </w:r>
          </w:p>
        </w:tc>
        <w:tc>
          <w:tcPr>
            <w:tcW w:w="7121" w:type="dxa"/>
            <w:tcBorders>
              <w:top w:val="single" w:sz="4" w:space="0" w:color="auto"/>
              <w:left w:val="single" w:sz="4" w:space="0" w:color="auto"/>
              <w:bottom w:val="single" w:sz="4" w:space="0" w:color="auto"/>
              <w:right w:val="single" w:sz="4" w:space="0" w:color="auto"/>
            </w:tcBorders>
          </w:tcPr>
          <w:p w14:paraId="74F40D7D" w14:textId="7E2486DE" w:rsidR="00133B51" w:rsidRPr="00057872" w:rsidRDefault="008805C5" w:rsidP="00057872">
            <w:pPr>
              <w:spacing w:before="20" w:after="20"/>
              <w:rPr>
                <w:rFonts w:cstheme="minorHAnsi"/>
              </w:rPr>
            </w:pPr>
            <w:r w:rsidRPr="00057872">
              <w:rPr>
                <w:rFonts w:cstheme="minorHAnsi"/>
              </w:rPr>
              <w:t>Head of corporate governance</w:t>
            </w:r>
            <w:r w:rsidR="00087236" w:rsidRPr="00057872">
              <w:rPr>
                <w:rFonts w:cstheme="minorHAnsi"/>
              </w:rPr>
              <w:t xml:space="preserve"> and executive team</w:t>
            </w:r>
          </w:p>
        </w:tc>
      </w:tr>
      <w:tr w:rsidR="00302973" w:rsidRPr="00057872" w14:paraId="349536D1" w14:textId="77777777" w:rsidTr="00087236">
        <w:tc>
          <w:tcPr>
            <w:tcW w:w="2943" w:type="dxa"/>
            <w:tcBorders>
              <w:top w:val="single" w:sz="4" w:space="0" w:color="auto"/>
              <w:left w:val="single" w:sz="4" w:space="0" w:color="auto"/>
              <w:bottom w:val="single" w:sz="4" w:space="0" w:color="auto"/>
              <w:right w:val="single" w:sz="4" w:space="0" w:color="auto"/>
            </w:tcBorders>
          </w:tcPr>
          <w:p w14:paraId="5F6DDF2A" w14:textId="77777777" w:rsidR="00544B3E" w:rsidRPr="00057872" w:rsidRDefault="00544B3E" w:rsidP="00057872">
            <w:pPr>
              <w:spacing w:before="20" w:after="20"/>
              <w:rPr>
                <w:rFonts w:cstheme="minorHAnsi"/>
                <w:b/>
              </w:rPr>
            </w:pPr>
            <w:r w:rsidRPr="00057872">
              <w:rPr>
                <w:rFonts w:cstheme="minorHAnsi"/>
                <w:b/>
              </w:rPr>
              <w:t>Link to strategic objectives</w:t>
            </w:r>
          </w:p>
        </w:tc>
        <w:tc>
          <w:tcPr>
            <w:tcW w:w="7121" w:type="dxa"/>
            <w:tcBorders>
              <w:top w:val="single" w:sz="4" w:space="0" w:color="auto"/>
              <w:left w:val="single" w:sz="4" w:space="0" w:color="auto"/>
              <w:bottom w:val="single" w:sz="4" w:space="0" w:color="auto"/>
              <w:right w:val="single" w:sz="4" w:space="0" w:color="auto"/>
            </w:tcBorders>
          </w:tcPr>
          <w:p w14:paraId="15172939" w14:textId="77777777" w:rsidR="00544B3E" w:rsidRPr="00057872" w:rsidRDefault="00544B3E" w:rsidP="00057872">
            <w:pPr>
              <w:spacing w:before="20" w:after="20"/>
              <w:rPr>
                <w:rFonts w:cstheme="minorHAnsi"/>
              </w:rPr>
            </w:pPr>
            <w:r w:rsidRPr="00057872">
              <w:rPr>
                <w:rFonts w:cstheme="minorHAnsi"/>
              </w:rPr>
              <w:t>The chief executive’s report links to all eight strategic objectives</w:t>
            </w:r>
          </w:p>
        </w:tc>
      </w:tr>
    </w:tbl>
    <w:p w14:paraId="5B64B1DD" w14:textId="77777777" w:rsidR="007C628B" w:rsidRPr="00057872" w:rsidRDefault="007C628B" w:rsidP="00057872">
      <w:pPr>
        <w:spacing w:after="0"/>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34"/>
        <w:gridCol w:w="2043"/>
        <w:gridCol w:w="337"/>
        <w:gridCol w:w="1996"/>
        <w:gridCol w:w="337"/>
        <w:gridCol w:w="2218"/>
        <w:gridCol w:w="700"/>
      </w:tblGrid>
      <w:tr w:rsidR="00E34EBF" w:rsidRPr="00057872" w14:paraId="2080AD11"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41083F21" w14:textId="77777777" w:rsidR="00E34EBF" w:rsidRPr="00057872" w:rsidRDefault="00E34EBF" w:rsidP="00057872">
            <w:pPr>
              <w:spacing w:after="120"/>
              <w:rPr>
                <w:rFonts w:cstheme="minorHAnsi"/>
                <w:b/>
              </w:rPr>
            </w:pPr>
            <w:r w:rsidRPr="00057872">
              <w:rPr>
                <w:rFonts w:cstheme="minorHAnsi"/>
                <w:b/>
              </w:rPr>
              <w:t>Brief</w:t>
            </w:r>
            <w:r w:rsidRPr="00057872">
              <w:rPr>
                <w:rFonts w:cstheme="minorHAnsi"/>
              </w:rPr>
              <w:t xml:space="preserve"> </w:t>
            </w:r>
            <w:r w:rsidR="007C628B" w:rsidRPr="00057872">
              <w:rPr>
                <w:rFonts w:cstheme="minorHAnsi"/>
                <w:b/>
              </w:rPr>
              <w:t>summary of r</w:t>
            </w:r>
            <w:r w:rsidRPr="00057872">
              <w:rPr>
                <w:rFonts w:cstheme="minorHAnsi"/>
                <w:b/>
              </w:rPr>
              <w:t xml:space="preserve">eport  </w:t>
            </w:r>
          </w:p>
          <w:p w14:paraId="746AB8A4" w14:textId="77777777" w:rsidR="007078C6" w:rsidRPr="00057872" w:rsidRDefault="00AF2621" w:rsidP="00057872">
            <w:pPr>
              <w:spacing w:after="120"/>
              <w:rPr>
                <w:rFonts w:cstheme="minorHAnsi"/>
              </w:rPr>
            </w:pPr>
            <w:r w:rsidRPr="00057872">
              <w:rPr>
                <w:rFonts w:cstheme="minorHAnsi"/>
              </w:rPr>
              <w:t>The re</w:t>
            </w:r>
            <w:r w:rsidR="009225EE" w:rsidRPr="00057872">
              <w:rPr>
                <w:rFonts w:cstheme="minorHAnsi"/>
              </w:rPr>
              <w:t>port covers the following areas:</w:t>
            </w:r>
          </w:p>
          <w:p w14:paraId="0A0B9A68" w14:textId="25A6689C"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 xml:space="preserve">Performance and activity review </w:t>
            </w:r>
          </w:p>
          <w:p w14:paraId="55C621C4" w14:textId="77777777"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 xml:space="preserve">Urgent care update </w:t>
            </w:r>
          </w:p>
          <w:p w14:paraId="2D0A4D1F" w14:textId="77777777"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 xml:space="preserve">Infection prevention control update </w:t>
            </w:r>
          </w:p>
          <w:p w14:paraId="7F3D6DD5" w14:textId="1CAE9D5A"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 xml:space="preserve">Sector update </w:t>
            </w:r>
          </w:p>
          <w:p w14:paraId="5330F2BE" w14:textId="77777777" w:rsidR="0006310F" w:rsidRPr="0006310F" w:rsidRDefault="0006310F" w:rsidP="0006310F">
            <w:pPr>
              <w:pStyle w:val="NoSpacing"/>
              <w:numPr>
                <w:ilvl w:val="0"/>
                <w:numId w:val="35"/>
              </w:numPr>
              <w:spacing w:line="276" w:lineRule="auto"/>
              <w:jc w:val="both"/>
              <w:rPr>
                <w:rFonts w:eastAsia="Times New Roman"/>
              </w:rPr>
            </w:pPr>
            <w:r w:rsidRPr="0006310F">
              <w:rPr>
                <w:rFonts w:eastAsia="Times New Roman"/>
              </w:rPr>
              <w:t>Industrial action update</w:t>
            </w:r>
          </w:p>
          <w:p w14:paraId="343C2C75" w14:textId="77777777"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TIFF – Stratford and Bedford</w:t>
            </w:r>
          </w:p>
          <w:p w14:paraId="03824ACA" w14:textId="77777777"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 xml:space="preserve">Excellence programme update </w:t>
            </w:r>
          </w:p>
          <w:p w14:paraId="387BE965" w14:textId="77777777"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 xml:space="preserve">New Electronic Patient Record System </w:t>
            </w:r>
          </w:p>
          <w:p w14:paraId="7C07E416" w14:textId="0C405605" w:rsidR="00DD4702" w:rsidRPr="00DD4702" w:rsidRDefault="00DD4702" w:rsidP="00DD4702">
            <w:pPr>
              <w:pStyle w:val="NoSpacing"/>
              <w:numPr>
                <w:ilvl w:val="0"/>
                <w:numId w:val="35"/>
              </w:numPr>
              <w:spacing w:line="276" w:lineRule="auto"/>
              <w:jc w:val="both"/>
              <w:rPr>
                <w:rFonts w:eastAsia="Times New Roman"/>
              </w:rPr>
            </w:pPr>
            <w:r w:rsidRPr="00DD4702">
              <w:rPr>
                <w:rFonts w:eastAsia="Times New Roman"/>
              </w:rPr>
              <w:t>December financial performance</w:t>
            </w:r>
          </w:p>
          <w:p w14:paraId="021FFEDA" w14:textId="475B4F1B" w:rsidR="000E073C" w:rsidRPr="00057872" w:rsidRDefault="000E073C" w:rsidP="000E073C">
            <w:pPr>
              <w:pStyle w:val="ListParagraph"/>
              <w:rPr>
                <w:rFonts w:asciiTheme="minorHAnsi" w:hAnsiTheme="minorHAnsi" w:cstheme="minorHAnsi"/>
              </w:rPr>
            </w:pPr>
          </w:p>
        </w:tc>
      </w:tr>
      <w:tr w:rsidR="00E34EBF" w:rsidRPr="00057872" w14:paraId="37F061F8"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037C1DAE" w14:textId="77777777" w:rsidR="00E34EBF" w:rsidRPr="00057872" w:rsidRDefault="00E34EBF" w:rsidP="00057872">
            <w:pPr>
              <w:spacing w:after="120"/>
              <w:rPr>
                <w:rFonts w:cstheme="minorHAnsi"/>
                <w:b/>
              </w:rPr>
            </w:pPr>
            <w:r w:rsidRPr="00057872">
              <w:rPr>
                <w:rFonts w:cstheme="minorHAnsi"/>
                <w:b/>
              </w:rPr>
              <w:t xml:space="preserve">Action </w:t>
            </w:r>
            <w:r w:rsidR="00D2647C" w:rsidRPr="00057872">
              <w:rPr>
                <w:rFonts w:cstheme="minorHAnsi"/>
                <w:b/>
              </w:rPr>
              <w:t>required/recommendation</w:t>
            </w:r>
            <w:r w:rsidR="00AE4054" w:rsidRPr="00057872">
              <w:rPr>
                <w:rFonts w:cstheme="minorHAnsi"/>
                <w:b/>
              </w:rPr>
              <w:t xml:space="preserve">. </w:t>
            </w:r>
          </w:p>
          <w:p w14:paraId="4B8B3EAD" w14:textId="77777777" w:rsidR="007C628B" w:rsidRPr="00057872" w:rsidRDefault="00876C34" w:rsidP="00057872">
            <w:pPr>
              <w:spacing w:after="120"/>
              <w:rPr>
                <w:rFonts w:cstheme="minorHAnsi"/>
              </w:rPr>
            </w:pPr>
            <w:r w:rsidRPr="00057872">
              <w:rPr>
                <w:rFonts w:cstheme="minorHAnsi"/>
              </w:rPr>
              <w:t xml:space="preserve">The </w:t>
            </w:r>
            <w:r w:rsidR="00D2647C" w:rsidRPr="00057872">
              <w:rPr>
                <w:rFonts w:cstheme="minorHAnsi"/>
              </w:rPr>
              <w:t xml:space="preserve">board </w:t>
            </w:r>
            <w:r w:rsidRPr="00057872">
              <w:rPr>
                <w:rFonts w:cstheme="minorHAnsi"/>
              </w:rPr>
              <w:t xml:space="preserve">is </w:t>
            </w:r>
            <w:r w:rsidR="00133B51" w:rsidRPr="00057872">
              <w:rPr>
                <w:rFonts w:cstheme="minorHAnsi"/>
              </w:rPr>
              <w:t xml:space="preserve">asked to note the </w:t>
            </w:r>
            <w:r w:rsidR="00D2647C" w:rsidRPr="00057872">
              <w:rPr>
                <w:rFonts w:cstheme="minorHAnsi"/>
              </w:rPr>
              <w:t xml:space="preserve">chief executive’s </w:t>
            </w:r>
            <w:r w:rsidR="00133B51" w:rsidRPr="00057872">
              <w:rPr>
                <w:rFonts w:cstheme="minorHAnsi"/>
              </w:rPr>
              <w:t>report</w:t>
            </w:r>
            <w:r w:rsidR="00C00094" w:rsidRPr="00057872">
              <w:rPr>
                <w:rFonts w:cstheme="minorHAnsi"/>
              </w:rPr>
              <w:t>.</w:t>
            </w:r>
          </w:p>
        </w:tc>
      </w:tr>
      <w:tr w:rsidR="00CC2587" w:rsidRPr="00057872" w14:paraId="736334A1" w14:textId="77777777" w:rsidTr="009225EE">
        <w:tc>
          <w:tcPr>
            <w:tcW w:w="2126" w:type="dxa"/>
            <w:tcBorders>
              <w:top w:val="single" w:sz="4" w:space="0" w:color="auto"/>
              <w:left w:val="single" w:sz="4" w:space="0" w:color="auto"/>
              <w:bottom w:val="single" w:sz="4" w:space="0" w:color="auto"/>
              <w:right w:val="single" w:sz="4" w:space="0" w:color="auto"/>
            </w:tcBorders>
            <w:vAlign w:val="center"/>
          </w:tcPr>
          <w:p w14:paraId="1BEB28E2" w14:textId="77777777" w:rsidR="00CC2587" w:rsidRPr="00057872" w:rsidRDefault="00CC2587" w:rsidP="00057872">
            <w:pPr>
              <w:spacing w:before="120" w:after="120"/>
              <w:jc w:val="right"/>
              <w:rPr>
                <w:rFonts w:cstheme="minorHAnsi"/>
                <w:b/>
              </w:rPr>
            </w:pPr>
            <w:r w:rsidRPr="00057872">
              <w:rPr>
                <w:rFonts w:cstheme="minorHAnsi"/>
                <w:b/>
              </w:rPr>
              <w:t xml:space="preserve">For </w:t>
            </w:r>
            <w:r w:rsidR="00D2647C" w:rsidRPr="00057872">
              <w:rPr>
                <w:rFonts w:cstheme="minorHAnsi"/>
                <w:b/>
              </w:rPr>
              <w:t>assurance</w:t>
            </w:r>
          </w:p>
        </w:tc>
        <w:tc>
          <w:tcPr>
            <w:tcW w:w="337" w:type="dxa"/>
            <w:tcBorders>
              <w:top w:val="single" w:sz="4" w:space="0" w:color="auto"/>
              <w:left w:val="single" w:sz="4" w:space="0" w:color="auto"/>
              <w:bottom w:val="single" w:sz="4" w:space="0" w:color="auto"/>
              <w:right w:val="single" w:sz="4" w:space="0" w:color="auto"/>
            </w:tcBorders>
            <w:vAlign w:val="center"/>
          </w:tcPr>
          <w:p w14:paraId="278C2C03" w14:textId="77777777" w:rsidR="00CC2587" w:rsidRPr="00057872" w:rsidRDefault="00CC2587" w:rsidP="00057872">
            <w:pPr>
              <w:spacing w:before="120" w:after="120"/>
              <w:jc w:val="right"/>
              <w:rPr>
                <w:rFonts w:cstheme="minorHAnsi"/>
                <w:b/>
              </w:rPr>
            </w:pPr>
          </w:p>
        </w:tc>
        <w:tc>
          <w:tcPr>
            <w:tcW w:w="2073" w:type="dxa"/>
            <w:tcBorders>
              <w:top w:val="single" w:sz="4" w:space="0" w:color="auto"/>
              <w:left w:val="single" w:sz="4" w:space="0" w:color="auto"/>
              <w:bottom w:val="single" w:sz="4" w:space="0" w:color="auto"/>
              <w:right w:val="single" w:sz="4" w:space="0" w:color="auto"/>
            </w:tcBorders>
            <w:vAlign w:val="center"/>
          </w:tcPr>
          <w:p w14:paraId="478134A0" w14:textId="77777777" w:rsidR="00CC2587" w:rsidRPr="00057872" w:rsidRDefault="00CC2587" w:rsidP="00057872">
            <w:pPr>
              <w:spacing w:before="120" w:after="120"/>
              <w:jc w:val="right"/>
              <w:rPr>
                <w:rFonts w:cstheme="minorHAnsi"/>
                <w:b/>
              </w:rPr>
            </w:pPr>
            <w:r w:rsidRPr="00057872">
              <w:rPr>
                <w:rFonts w:cstheme="minorHAnsi"/>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42CCA72E" w14:textId="77777777" w:rsidR="00CC2587" w:rsidRPr="00057872" w:rsidRDefault="00CC2587" w:rsidP="00057872">
            <w:pPr>
              <w:spacing w:before="120" w:after="120"/>
              <w:jc w:val="right"/>
              <w:rPr>
                <w:rFonts w:cstheme="minorHAnsi"/>
                <w:b/>
              </w:rPr>
            </w:pPr>
          </w:p>
        </w:tc>
        <w:tc>
          <w:tcPr>
            <w:tcW w:w="2019" w:type="dxa"/>
            <w:tcBorders>
              <w:top w:val="single" w:sz="4" w:space="0" w:color="auto"/>
              <w:left w:val="single" w:sz="4" w:space="0" w:color="auto"/>
              <w:bottom w:val="single" w:sz="4" w:space="0" w:color="auto"/>
              <w:right w:val="single" w:sz="4" w:space="0" w:color="auto"/>
            </w:tcBorders>
            <w:vAlign w:val="center"/>
          </w:tcPr>
          <w:p w14:paraId="40366D5F" w14:textId="77777777" w:rsidR="00CC2587" w:rsidRPr="00057872" w:rsidRDefault="00CC2587" w:rsidP="00057872">
            <w:pPr>
              <w:spacing w:before="120" w:after="120"/>
              <w:jc w:val="right"/>
              <w:rPr>
                <w:rFonts w:cstheme="minorHAnsi"/>
                <w:b/>
              </w:rPr>
            </w:pPr>
            <w:r w:rsidRPr="00057872">
              <w:rPr>
                <w:rFonts w:cstheme="minorHAnsi"/>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030EB14E" w14:textId="77777777" w:rsidR="00CC2587" w:rsidRPr="00057872" w:rsidRDefault="00CC2587" w:rsidP="00057872">
            <w:pPr>
              <w:spacing w:before="120" w:after="120"/>
              <w:jc w:val="right"/>
              <w:rPr>
                <w:rFonts w:cstheme="minorHAnsi"/>
                <w:b/>
              </w:rPr>
            </w:pPr>
          </w:p>
        </w:tc>
        <w:tc>
          <w:tcPr>
            <w:tcW w:w="2262" w:type="dxa"/>
            <w:tcBorders>
              <w:top w:val="single" w:sz="4" w:space="0" w:color="auto"/>
              <w:left w:val="single" w:sz="4" w:space="0" w:color="auto"/>
              <w:bottom w:val="single" w:sz="4" w:space="0" w:color="auto"/>
              <w:right w:val="single" w:sz="4" w:space="0" w:color="auto"/>
            </w:tcBorders>
            <w:vAlign w:val="center"/>
          </w:tcPr>
          <w:p w14:paraId="65B49E01" w14:textId="77777777" w:rsidR="00CC2587" w:rsidRPr="00057872" w:rsidRDefault="00CC2587" w:rsidP="00057872">
            <w:pPr>
              <w:spacing w:before="120" w:after="120"/>
              <w:jc w:val="right"/>
              <w:rPr>
                <w:rFonts w:cstheme="minorHAnsi"/>
                <w:b/>
              </w:rPr>
            </w:pPr>
            <w:r w:rsidRPr="00057872">
              <w:rPr>
                <w:rFonts w:cstheme="minorHAnsi"/>
                <w:b/>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5D1E6DB2" w14:textId="77777777" w:rsidR="00CC2587" w:rsidRPr="00057872" w:rsidRDefault="00133B51" w:rsidP="00057872">
            <w:pPr>
              <w:spacing w:before="120" w:after="120"/>
              <w:rPr>
                <w:rFonts w:cstheme="minorHAnsi"/>
                <w:b/>
              </w:rPr>
            </w:pPr>
            <w:r w:rsidRPr="00057872">
              <w:rPr>
                <w:rFonts w:cstheme="minorHAnsi"/>
                <w:b/>
              </w:rPr>
              <w:sym w:font="Wingdings" w:char="F0FC"/>
            </w:r>
          </w:p>
        </w:tc>
      </w:tr>
    </w:tbl>
    <w:p w14:paraId="3FE70511" w14:textId="77777777" w:rsidR="00133B51" w:rsidRPr="00057872" w:rsidRDefault="00133B51" w:rsidP="00057872">
      <w:pPr>
        <w:rPr>
          <w:rFonts w:cstheme="minorHAnsi"/>
        </w:rPr>
      </w:pPr>
    </w:p>
    <w:p w14:paraId="1CBA2B54" w14:textId="77777777" w:rsidR="008A2A50" w:rsidRPr="00057872" w:rsidRDefault="00133B51" w:rsidP="00057872">
      <w:pPr>
        <w:rPr>
          <w:rFonts w:cstheme="minorHAnsi"/>
        </w:rPr>
        <w:sectPr w:rsidR="008A2A50" w:rsidRPr="00057872" w:rsidSect="00B4180B">
          <w:headerReference w:type="default" r:id="rId9"/>
          <w:headerReference w:type="first" r:id="rId10"/>
          <w:footerReference w:type="first" r:id="rId11"/>
          <w:pgSz w:w="11906" w:h="16838"/>
          <w:pgMar w:top="1077" w:right="720" w:bottom="720" w:left="720" w:header="709" w:footer="709" w:gutter="0"/>
          <w:cols w:space="708"/>
          <w:titlePg/>
          <w:docGrid w:linePitch="360"/>
        </w:sectPr>
      </w:pPr>
      <w:r w:rsidRPr="00057872">
        <w:rPr>
          <w:rFonts w:cstheme="minorHAnsi"/>
        </w:rPr>
        <w:br w:type="page"/>
      </w:r>
    </w:p>
    <w:p w14:paraId="2D1CFA4D" w14:textId="77777777" w:rsidR="00133B51" w:rsidRPr="00057872" w:rsidRDefault="00133B51" w:rsidP="00057872">
      <w:pPr>
        <w:jc w:val="center"/>
        <w:rPr>
          <w:rFonts w:cstheme="minorHAnsi"/>
          <w:b/>
        </w:rPr>
      </w:pPr>
      <w:r w:rsidRPr="00057872">
        <w:rPr>
          <w:rFonts w:cstheme="minorHAnsi"/>
          <w:b/>
        </w:rPr>
        <w:lastRenderedPageBreak/>
        <w:t>MOORFIELDS EYE HOSPITAL NHS FOUNDATION TRUST</w:t>
      </w:r>
    </w:p>
    <w:p w14:paraId="4BBB2C12" w14:textId="5FD7EDC4" w:rsidR="00133B51" w:rsidRPr="00057872" w:rsidRDefault="00133B51" w:rsidP="00057872">
      <w:pPr>
        <w:jc w:val="center"/>
        <w:rPr>
          <w:rFonts w:cstheme="minorHAnsi"/>
          <w:b/>
        </w:rPr>
      </w:pPr>
      <w:r w:rsidRPr="00057872">
        <w:rPr>
          <w:rFonts w:cstheme="minorHAnsi"/>
          <w:b/>
        </w:rPr>
        <w:t xml:space="preserve">   </w:t>
      </w:r>
      <w:r w:rsidR="00CD3322" w:rsidRPr="00057872">
        <w:rPr>
          <w:rFonts w:cstheme="minorHAnsi"/>
          <w:b/>
        </w:rPr>
        <w:t xml:space="preserve">PUBLIC BOARD MEETING – </w:t>
      </w:r>
      <w:r w:rsidR="00621BC3">
        <w:rPr>
          <w:rFonts w:cstheme="minorHAnsi"/>
          <w:b/>
        </w:rPr>
        <w:t>2</w:t>
      </w:r>
      <w:r w:rsidR="00F02272">
        <w:rPr>
          <w:rFonts w:cstheme="minorHAnsi"/>
          <w:b/>
        </w:rPr>
        <w:t xml:space="preserve">6 JANUARY </w:t>
      </w:r>
      <w:r w:rsidR="00A12D75" w:rsidRPr="00057872">
        <w:rPr>
          <w:rFonts w:cstheme="minorHAnsi"/>
          <w:b/>
        </w:rPr>
        <w:t>202</w:t>
      </w:r>
      <w:r w:rsidR="00F02272">
        <w:rPr>
          <w:rFonts w:cstheme="minorHAnsi"/>
          <w:b/>
        </w:rPr>
        <w:t>3</w:t>
      </w:r>
    </w:p>
    <w:p w14:paraId="5461E2B5" w14:textId="2A8BE41B" w:rsidR="00CC4E9F" w:rsidRDefault="00133B51" w:rsidP="00DD4702">
      <w:pPr>
        <w:jc w:val="center"/>
        <w:rPr>
          <w:rFonts w:cstheme="minorHAnsi"/>
          <w:b/>
        </w:rPr>
      </w:pPr>
      <w:r w:rsidRPr="00057872">
        <w:rPr>
          <w:rFonts w:cstheme="minorHAnsi"/>
          <w:b/>
        </w:rPr>
        <w:t>Chief Executive’s repor</w:t>
      </w:r>
      <w:r w:rsidR="00DD4702">
        <w:rPr>
          <w:rFonts w:cstheme="minorHAnsi"/>
          <w:b/>
        </w:rPr>
        <w:t>t</w:t>
      </w:r>
    </w:p>
    <w:p w14:paraId="5B30AFE5" w14:textId="15DCEBE3" w:rsidR="00F02272" w:rsidRPr="000565D2" w:rsidRDefault="00F02272" w:rsidP="000565D2">
      <w:pPr>
        <w:pStyle w:val="NoSpacing"/>
        <w:spacing w:line="276" w:lineRule="auto"/>
        <w:jc w:val="both"/>
        <w:rPr>
          <w:rFonts w:eastAsia="Times New Roman"/>
          <w:b/>
          <w:bCs/>
        </w:rPr>
      </w:pPr>
      <w:r w:rsidRPr="000565D2">
        <w:rPr>
          <w:rFonts w:eastAsia="Times New Roman"/>
          <w:b/>
          <w:bCs/>
        </w:rPr>
        <w:t xml:space="preserve">Performance and activity review </w:t>
      </w:r>
    </w:p>
    <w:p w14:paraId="4850A6B8" w14:textId="77777777" w:rsidR="000565D2" w:rsidRPr="000565D2" w:rsidRDefault="000565D2" w:rsidP="000565D2">
      <w:pPr>
        <w:pStyle w:val="NoSpacing"/>
        <w:spacing w:line="276" w:lineRule="auto"/>
        <w:jc w:val="both"/>
        <w:rPr>
          <w:rFonts w:eastAsia="Times New Roman"/>
        </w:rPr>
      </w:pPr>
      <w:r w:rsidRPr="000565D2">
        <w:rPr>
          <w:rFonts w:eastAsia="Times New Roman"/>
        </w:rPr>
        <w:t>In December the Trust continued to deliver a positive level of performance by increasing the elective activity undertaken to 102.6% and outpatient first appointment activity to 106.9% of the levels undertaken in 2019/20.</w:t>
      </w:r>
    </w:p>
    <w:p w14:paraId="5918B0CB" w14:textId="77777777" w:rsidR="000565D2" w:rsidRPr="000565D2" w:rsidRDefault="000565D2" w:rsidP="000565D2">
      <w:pPr>
        <w:pStyle w:val="NoSpacing"/>
        <w:spacing w:line="276" w:lineRule="auto"/>
        <w:jc w:val="both"/>
        <w:rPr>
          <w:rFonts w:eastAsia="Times New Roman"/>
        </w:rPr>
      </w:pPr>
    </w:p>
    <w:p w14:paraId="23432E52" w14:textId="77777777" w:rsidR="000565D2" w:rsidRPr="000565D2" w:rsidRDefault="000565D2" w:rsidP="000565D2">
      <w:pPr>
        <w:pStyle w:val="NoSpacing"/>
        <w:spacing w:line="276" w:lineRule="auto"/>
        <w:jc w:val="both"/>
        <w:rPr>
          <w:rFonts w:eastAsia="Times New Roman"/>
        </w:rPr>
      </w:pPr>
      <w:r w:rsidRPr="000565D2">
        <w:rPr>
          <w:rFonts w:eastAsia="Times New Roman"/>
        </w:rPr>
        <w:t>Although there has been a rise in the number of patients waiting over 18 weeks for their treatment, the overall number of new patients who are waiting for treatment has continued to fall through the month of December.  As a result of a validation exercise, a number of patients were found to have waited more than 52 weeks for their treatment.  It is anticipated that all of these patients will be seen by a clinician within the Trust before the end of January.</w:t>
      </w:r>
    </w:p>
    <w:p w14:paraId="6354B9B5" w14:textId="77777777" w:rsidR="000565D2" w:rsidRPr="000565D2" w:rsidRDefault="000565D2" w:rsidP="000565D2">
      <w:pPr>
        <w:pStyle w:val="NoSpacing"/>
        <w:spacing w:line="276" w:lineRule="auto"/>
        <w:jc w:val="both"/>
        <w:rPr>
          <w:rFonts w:eastAsia="Times New Roman"/>
        </w:rPr>
      </w:pPr>
    </w:p>
    <w:p w14:paraId="5752101F" w14:textId="44653E41" w:rsidR="000565D2" w:rsidRPr="000565D2" w:rsidRDefault="000565D2" w:rsidP="000565D2">
      <w:pPr>
        <w:pStyle w:val="NoSpacing"/>
        <w:spacing w:line="276" w:lineRule="auto"/>
        <w:jc w:val="both"/>
        <w:rPr>
          <w:rFonts w:eastAsia="Times New Roman"/>
        </w:rPr>
      </w:pPr>
      <w:r w:rsidRPr="000565D2">
        <w:rPr>
          <w:rFonts w:eastAsia="Times New Roman"/>
        </w:rPr>
        <w:t>Work to reduce the backlog of patients requiring a follow up appointment back to pre-Covid levels has been successful, meaning that this group of patients only requires monitoring rather than active intervention.</w:t>
      </w:r>
    </w:p>
    <w:p w14:paraId="45E969FD" w14:textId="77777777" w:rsidR="00F02272" w:rsidRDefault="00F02272" w:rsidP="000565D2">
      <w:pPr>
        <w:pStyle w:val="NoSpacing"/>
        <w:spacing w:line="276" w:lineRule="auto"/>
        <w:jc w:val="both"/>
        <w:rPr>
          <w:rFonts w:eastAsia="Times New Roman"/>
        </w:rPr>
      </w:pPr>
    </w:p>
    <w:p w14:paraId="10C5161C" w14:textId="1A415D82" w:rsidR="00F02272" w:rsidRPr="000565D2" w:rsidRDefault="00F02272" w:rsidP="000565D2">
      <w:pPr>
        <w:pStyle w:val="NoSpacing"/>
        <w:spacing w:line="276" w:lineRule="auto"/>
        <w:jc w:val="both"/>
        <w:rPr>
          <w:rFonts w:eastAsia="Times New Roman"/>
          <w:b/>
          <w:bCs/>
        </w:rPr>
      </w:pPr>
      <w:r w:rsidRPr="000565D2">
        <w:rPr>
          <w:rFonts w:eastAsia="Times New Roman"/>
          <w:b/>
          <w:bCs/>
        </w:rPr>
        <w:t xml:space="preserve">Urgent care update </w:t>
      </w:r>
    </w:p>
    <w:p w14:paraId="4A3A6C15" w14:textId="77777777" w:rsidR="000565D2" w:rsidRPr="000565D2" w:rsidRDefault="000565D2" w:rsidP="000565D2">
      <w:pPr>
        <w:pStyle w:val="NoSpacing"/>
        <w:spacing w:line="276" w:lineRule="auto"/>
        <w:jc w:val="both"/>
        <w:rPr>
          <w:rFonts w:eastAsia="Times New Roman"/>
        </w:rPr>
      </w:pPr>
      <w:r w:rsidRPr="000565D2">
        <w:rPr>
          <w:rFonts w:eastAsia="Times New Roman"/>
        </w:rPr>
        <w:t>As part of our excellence Programme we are seeking to further improve our urgent care services.  We are exploring how best to roll out our Attend Anywhere service to our satellite sites starting with our St George’s unit and we will then assess where we need to supplement this with additional support in each of the ICB’s that we serve.</w:t>
      </w:r>
    </w:p>
    <w:p w14:paraId="3E51395F" w14:textId="77777777" w:rsidR="000565D2" w:rsidRPr="000565D2" w:rsidRDefault="000565D2" w:rsidP="000565D2">
      <w:pPr>
        <w:pStyle w:val="NoSpacing"/>
        <w:spacing w:line="276" w:lineRule="auto"/>
        <w:jc w:val="both"/>
        <w:rPr>
          <w:rFonts w:eastAsia="Times New Roman"/>
        </w:rPr>
      </w:pPr>
    </w:p>
    <w:p w14:paraId="58AD050A" w14:textId="4D12BFE3" w:rsidR="000565D2" w:rsidRDefault="000565D2" w:rsidP="000565D2">
      <w:pPr>
        <w:pStyle w:val="NoSpacing"/>
        <w:spacing w:line="276" w:lineRule="auto"/>
        <w:jc w:val="both"/>
        <w:rPr>
          <w:rFonts w:eastAsia="Times New Roman"/>
        </w:rPr>
      </w:pPr>
      <w:r w:rsidRPr="000565D2">
        <w:rPr>
          <w:rFonts w:eastAsia="Times New Roman"/>
        </w:rPr>
        <w:t>We have begun discussions with representatives from the London Urgent Care Board and have agreed to receive all London eyecare related referrals from the national 111 service from February 2023.</w:t>
      </w:r>
    </w:p>
    <w:p w14:paraId="09F81553" w14:textId="77777777" w:rsidR="00F02272" w:rsidRDefault="00F02272" w:rsidP="000565D2">
      <w:pPr>
        <w:pStyle w:val="NoSpacing"/>
        <w:spacing w:line="276" w:lineRule="auto"/>
        <w:jc w:val="both"/>
        <w:rPr>
          <w:rFonts w:eastAsia="Times New Roman"/>
        </w:rPr>
      </w:pPr>
    </w:p>
    <w:p w14:paraId="1AE47DB4" w14:textId="63584127" w:rsidR="00F02272" w:rsidRPr="000565D2" w:rsidRDefault="00F02272" w:rsidP="000565D2">
      <w:pPr>
        <w:pStyle w:val="NoSpacing"/>
        <w:spacing w:line="276" w:lineRule="auto"/>
        <w:jc w:val="both"/>
        <w:rPr>
          <w:rFonts w:eastAsia="Times New Roman"/>
          <w:b/>
          <w:bCs/>
        </w:rPr>
      </w:pPr>
      <w:r w:rsidRPr="000565D2">
        <w:rPr>
          <w:rFonts w:eastAsia="Times New Roman"/>
          <w:b/>
          <w:bCs/>
        </w:rPr>
        <w:t xml:space="preserve">Infection prevention control update </w:t>
      </w:r>
    </w:p>
    <w:p w14:paraId="1A181ED6" w14:textId="7C2D624F" w:rsidR="00F02272" w:rsidRDefault="00F02272" w:rsidP="000565D2">
      <w:pPr>
        <w:pStyle w:val="NoSpacing"/>
        <w:spacing w:line="276" w:lineRule="auto"/>
        <w:jc w:val="both"/>
        <w:rPr>
          <w:rFonts w:eastAsia="Times New Roman"/>
        </w:rPr>
      </w:pPr>
      <w:r w:rsidRPr="00F02272">
        <w:rPr>
          <w:rFonts w:eastAsia="Times New Roman"/>
        </w:rPr>
        <w:t xml:space="preserve">Covid Case Rates and hospitalisation rates continue to decrease at </w:t>
      </w:r>
      <w:r w:rsidR="00DD4702">
        <w:rPr>
          <w:rFonts w:eastAsia="Times New Roman"/>
        </w:rPr>
        <w:t xml:space="preserve"> &lt;</w:t>
      </w:r>
      <w:r w:rsidRPr="00F02272">
        <w:rPr>
          <w:rFonts w:eastAsia="Times New Roman"/>
        </w:rPr>
        <w:t>30 cases/100 000 population and fewer than 100 hospital admissions per day across London with a positive Covid test. Flu rates have also shown a decline</w:t>
      </w:r>
      <w:r w:rsidR="00DD4702">
        <w:rPr>
          <w:rFonts w:eastAsia="Times New Roman"/>
        </w:rPr>
        <w:t xml:space="preserve"> and s</w:t>
      </w:r>
      <w:r w:rsidRPr="00F02272">
        <w:rPr>
          <w:rFonts w:eastAsia="Times New Roman"/>
        </w:rPr>
        <w:t>taff absence related to Covid is static.</w:t>
      </w:r>
      <w:r w:rsidR="00DD4702">
        <w:rPr>
          <w:rFonts w:eastAsia="Times New Roman"/>
        </w:rPr>
        <w:t xml:space="preserve"> </w:t>
      </w:r>
      <w:r w:rsidRPr="00F02272">
        <w:rPr>
          <w:rFonts w:eastAsia="Times New Roman"/>
        </w:rPr>
        <w:t xml:space="preserve">Covid and Flu vaccination rates have remained lower than previous years sitting at just under 50% of staff for Covid booster and 44.2% of staff receiving flu vaccination. The Trust is in the upper quartile of London Trusts for these. There is unlikely to be much improvement on this over the next few weeks. </w:t>
      </w:r>
    </w:p>
    <w:p w14:paraId="742172FF" w14:textId="77777777" w:rsidR="00DD4702" w:rsidRPr="00F02272" w:rsidRDefault="00DD4702" w:rsidP="000565D2">
      <w:pPr>
        <w:pStyle w:val="NoSpacing"/>
        <w:spacing w:line="276" w:lineRule="auto"/>
        <w:jc w:val="both"/>
        <w:rPr>
          <w:rFonts w:eastAsia="Times New Roman"/>
        </w:rPr>
      </w:pPr>
    </w:p>
    <w:p w14:paraId="1DA90C4D" w14:textId="03803222" w:rsidR="00F02272" w:rsidRPr="00F02272" w:rsidRDefault="00F02272" w:rsidP="000565D2">
      <w:pPr>
        <w:pStyle w:val="NoSpacing"/>
        <w:spacing w:line="276" w:lineRule="auto"/>
        <w:jc w:val="both"/>
        <w:rPr>
          <w:rFonts w:eastAsia="Times New Roman"/>
        </w:rPr>
      </w:pPr>
      <w:r w:rsidRPr="00F02272">
        <w:rPr>
          <w:rFonts w:eastAsia="Times New Roman"/>
        </w:rPr>
        <w:t>The highest rates of vaccination in Trusts in London are just under 58% for Covid (GOSH) and 55% for Flu (Kingston). The lowest rates are 29% for Covid (north mid) and 32% for flu (ELFT).</w:t>
      </w:r>
      <w:r w:rsidR="00DD4702">
        <w:rPr>
          <w:rFonts w:eastAsia="Times New Roman"/>
        </w:rPr>
        <w:t xml:space="preserve"> </w:t>
      </w:r>
      <w:r w:rsidRPr="00F02272">
        <w:rPr>
          <w:rFonts w:eastAsia="Times New Roman"/>
        </w:rPr>
        <w:t>A new code of IPC practice for the Health and Social Care Act has been published on 13th December, mainly to reflect the changes of responsibilities from CCGs to ICBs. A summary of changes will be reported through ManEx, ICC and Quality and Safety Committee.</w:t>
      </w:r>
    </w:p>
    <w:p w14:paraId="2336D228" w14:textId="77777777" w:rsidR="00F02272" w:rsidRDefault="00F02272" w:rsidP="000565D2">
      <w:pPr>
        <w:pStyle w:val="NoSpacing"/>
        <w:spacing w:line="276" w:lineRule="auto"/>
        <w:jc w:val="both"/>
        <w:rPr>
          <w:rFonts w:eastAsia="Times New Roman"/>
        </w:rPr>
      </w:pPr>
    </w:p>
    <w:p w14:paraId="4AB7314A" w14:textId="3F92525C" w:rsidR="00F02272" w:rsidRPr="000565D2" w:rsidRDefault="00F02272" w:rsidP="000565D2">
      <w:pPr>
        <w:pStyle w:val="NoSpacing"/>
        <w:spacing w:line="276" w:lineRule="auto"/>
        <w:jc w:val="both"/>
        <w:rPr>
          <w:rFonts w:eastAsia="Times New Roman"/>
          <w:b/>
          <w:bCs/>
        </w:rPr>
      </w:pPr>
      <w:r w:rsidRPr="000565D2">
        <w:rPr>
          <w:rFonts w:eastAsia="Times New Roman"/>
          <w:b/>
          <w:bCs/>
        </w:rPr>
        <w:t xml:space="preserve">Sector update </w:t>
      </w:r>
    </w:p>
    <w:p w14:paraId="194DBFB0" w14:textId="77777777" w:rsidR="000565D2" w:rsidRPr="000565D2" w:rsidRDefault="000565D2" w:rsidP="000565D2">
      <w:pPr>
        <w:pStyle w:val="NoSpacing"/>
        <w:spacing w:line="276" w:lineRule="auto"/>
        <w:jc w:val="both"/>
        <w:rPr>
          <w:rFonts w:eastAsia="Times New Roman"/>
        </w:rPr>
      </w:pPr>
      <w:r w:rsidRPr="000565D2">
        <w:rPr>
          <w:rFonts w:eastAsia="Times New Roman"/>
        </w:rPr>
        <w:t>In North East London, we recently attended the Barking Health Overview and Scrutiny Committee (OSC) to discuss our plans for our new Stratford hub and the proposed Community Diagnostic Hub on the Barking Hospital site.  Our plans were well received by the OSC and discussions continue with Barking, Havering and Redbridge NHS Trust regarding how best to jointly develop the CDC unit after we have fully opened our Stratford hub in August 2023.</w:t>
      </w:r>
    </w:p>
    <w:p w14:paraId="56BF889F" w14:textId="77777777" w:rsidR="000565D2" w:rsidRPr="000565D2" w:rsidRDefault="000565D2" w:rsidP="000565D2">
      <w:pPr>
        <w:pStyle w:val="NoSpacing"/>
        <w:spacing w:line="276" w:lineRule="auto"/>
        <w:jc w:val="both"/>
        <w:rPr>
          <w:rFonts w:eastAsia="Times New Roman"/>
        </w:rPr>
      </w:pPr>
    </w:p>
    <w:p w14:paraId="0CE912C2" w14:textId="77777777" w:rsidR="000565D2" w:rsidRPr="000565D2" w:rsidRDefault="000565D2" w:rsidP="000565D2">
      <w:pPr>
        <w:pStyle w:val="NoSpacing"/>
        <w:spacing w:line="276" w:lineRule="auto"/>
        <w:jc w:val="both"/>
        <w:rPr>
          <w:rFonts w:eastAsia="Times New Roman"/>
        </w:rPr>
      </w:pPr>
      <w:r w:rsidRPr="000565D2">
        <w:rPr>
          <w:rFonts w:eastAsia="Times New Roman"/>
        </w:rPr>
        <w:t>Within NWL, we have begun discussions with the owners of the Brent Cross shopping centre who have indicated that they would like to move our diagnostic hub from one part of the centre to another.  We are expecting to make this move between April and July of this year and are looking to maintain as much of the current service offering as possible within the proposed new unit.</w:t>
      </w:r>
    </w:p>
    <w:p w14:paraId="64814B88" w14:textId="77777777" w:rsidR="000565D2" w:rsidRPr="000565D2" w:rsidRDefault="000565D2" w:rsidP="000565D2">
      <w:pPr>
        <w:pStyle w:val="NoSpacing"/>
        <w:spacing w:line="276" w:lineRule="auto"/>
        <w:jc w:val="both"/>
        <w:rPr>
          <w:rFonts w:eastAsia="Times New Roman"/>
        </w:rPr>
      </w:pPr>
    </w:p>
    <w:p w14:paraId="6B6E5C53" w14:textId="680FF78C" w:rsidR="000565D2" w:rsidRDefault="000565D2" w:rsidP="000565D2">
      <w:pPr>
        <w:pStyle w:val="NoSpacing"/>
        <w:spacing w:line="276" w:lineRule="auto"/>
        <w:jc w:val="both"/>
        <w:rPr>
          <w:rFonts w:eastAsia="Times New Roman"/>
        </w:rPr>
      </w:pPr>
      <w:r w:rsidRPr="000565D2">
        <w:rPr>
          <w:rFonts w:eastAsia="Times New Roman"/>
        </w:rPr>
        <w:lastRenderedPageBreak/>
        <w:t>At the end of November</w:t>
      </w:r>
      <w:r w:rsidR="00DD4702">
        <w:rPr>
          <w:rFonts w:eastAsia="Times New Roman"/>
        </w:rPr>
        <w:t>,</w:t>
      </w:r>
      <w:r w:rsidRPr="000565D2">
        <w:rPr>
          <w:rFonts w:eastAsia="Times New Roman"/>
        </w:rPr>
        <w:t xml:space="preserve"> we attended the North Central London Health Overview and Scrutiny Committee to clarify our plans for the Oriel Programme, focussing on the support that is being offered to non-MEH patients who are currently receiving treatment on the St Pancreas hospital site and who will be transferred to alternative facilities as part of us achieving full vacant possession of the site.  The planned reconfiguration of NCL elective ophthalmology services continues to progress and is likely to go to public consultation later in 2023.</w:t>
      </w:r>
    </w:p>
    <w:p w14:paraId="302E120E" w14:textId="77777777" w:rsidR="00F02272" w:rsidRDefault="00F02272" w:rsidP="000565D2">
      <w:pPr>
        <w:pStyle w:val="NoSpacing"/>
        <w:spacing w:line="276" w:lineRule="auto"/>
        <w:jc w:val="both"/>
        <w:rPr>
          <w:rFonts w:eastAsia="Times New Roman"/>
        </w:rPr>
      </w:pPr>
    </w:p>
    <w:p w14:paraId="38EC2093" w14:textId="77777777" w:rsidR="0006310F" w:rsidRDefault="0006310F" w:rsidP="0006310F">
      <w:pPr>
        <w:pStyle w:val="NoSpacing"/>
        <w:spacing w:line="276" w:lineRule="auto"/>
        <w:jc w:val="both"/>
        <w:rPr>
          <w:rFonts w:eastAsia="Times New Roman"/>
          <w:b/>
          <w:bCs/>
        </w:rPr>
      </w:pPr>
      <w:r w:rsidRPr="00D95B07">
        <w:rPr>
          <w:rFonts w:eastAsia="Times New Roman"/>
          <w:b/>
          <w:bCs/>
        </w:rPr>
        <w:t>Industrial action update</w:t>
      </w:r>
    </w:p>
    <w:p w14:paraId="55AA831D" w14:textId="77777777" w:rsidR="0006310F" w:rsidRDefault="0006310F" w:rsidP="0006310F">
      <w:pPr>
        <w:pStyle w:val="NoSpacing"/>
        <w:spacing w:line="276" w:lineRule="auto"/>
        <w:jc w:val="both"/>
        <w:rPr>
          <w:rFonts w:eastAsia="Times New Roman"/>
        </w:rPr>
      </w:pPr>
      <w:r w:rsidRPr="00D95B07">
        <w:rPr>
          <w:rFonts w:eastAsia="Times New Roman"/>
        </w:rPr>
        <w:t>MEH has not been affected by industrial action to date as the main unions, RCN and UNISON have not achieved a successful mandate for action in their ballots due to number of members participating in the ballot. The BMA is currently balloting junior doctors over strike action. The Director of workforce and COO have led on planning for industrial action and developed FAQs for managers and staff</w:t>
      </w:r>
      <w:r>
        <w:rPr>
          <w:rFonts w:eastAsia="Times New Roman"/>
        </w:rPr>
        <w:t>.</w:t>
      </w:r>
    </w:p>
    <w:p w14:paraId="15AB68AE" w14:textId="77777777" w:rsidR="00F02272" w:rsidRDefault="00F02272" w:rsidP="000565D2">
      <w:pPr>
        <w:pStyle w:val="NoSpacing"/>
        <w:spacing w:line="276" w:lineRule="auto"/>
        <w:jc w:val="both"/>
        <w:rPr>
          <w:rFonts w:eastAsia="Times New Roman"/>
        </w:rPr>
      </w:pPr>
    </w:p>
    <w:p w14:paraId="7A070228" w14:textId="3DCE0C08" w:rsidR="00F02272" w:rsidRPr="000565D2" w:rsidRDefault="00F02272" w:rsidP="000565D2">
      <w:pPr>
        <w:pStyle w:val="NoSpacing"/>
        <w:spacing w:line="276" w:lineRule="auto"/>
        <w:jc w:val="both"/>
        <w:rPr>
          <w:rFonts w:eastAsia="Times New Roman"/>
          <w:b/>
          <w:bCs/>
        </w:rPr>
      </w:pPr>
      <w:r w:rsidRPr="000565D2">
        <w:rPr>
          <w:rFonts w:eastAsia="Times New Roman"/>
          <w:b/>
          <w:bCs/>
        </w:rPr>
        <w:t>TIFF – Stratford and Bedford</w:t>
      </w:r>
    </w:p>
    <w:p w14:paraId="0D9FFF23" w14:textId="4E8832A3" w:rsidR="000565D2" w:rsidRPr="000565D2" w:rsidRDefault="000565D2" w:rsidP="000565D2">
      <w:pPr>
        <w:pStyle w:val="NoSpacing"/>
        <w:spacing w:line="276" w:lineRule="auto"/>
        <w:jc w:val="both"/>
        <w:rPr>
          <w:rFonts w:eastAsia="Times New Roman"/>
        </w:rPr>
      </w:pPr>
      <w:r w:rsidRPr="000565D2">
        <w:rPr>
          <w:rFonts w:eastAsia="Times New Roman"/>
        </w:rPr>
        <w:t xml:space="preserve">Work continues to develop our Ophthalmology Hub at Stratford.  We have prepared the shells of each floor and have agreed final designs with our clinicians and local stakeholders.  We have held a number of patient engagement sessions and have received positive feedback about our plans.  There has been a delay in reaching agreement regarding the external lift that we need to install at the back of the </w:t>
      </w:r>
      <w:r w:rsidR="00724720" w:rsidRPr="000565D2">
        <w:rPr>
          <w:rFonts w:eastAsia="Times New Roman"/>
        </w:rPr>
        <w:t>site,</w:t>
      </w:r>
      <w:r w:rsidRPr="000565D2">
        <w:rPr>
          <w:rFonts w:eastAsia="Times New Roman"/>
        </w:rPr>
        <w:t xml:space="preserve"> and this has meant that we now plan to open the unit in two phases.  The majority of outpatient services will begin in March, with the remaining outpatient and all elective services going live in September.</w:t>
      </w:r>
    </w:p>
    <w:p w14:paraId="4E0B9D95" w14:textId="77777777" w:rsidR="000565D2" w:rsidRPr="000565D2" w:rsidRDefault="000565D2" w:rsidP="000565D2">
      <w:pPr>
        <w:pStyle w:val="NoSpacing"/>
        <w:spacing w:line="276" w:lineRule="auto"/>
        <w:jc w:val="both"/>
        <w:rPr>
          <w:rFonts w:eastAsia="Times New Roman"/>
        </w:rPr>
      </w:pPr>
    </w:p>
    <w:p w14:paraId="2EA93BFD" w14:textId="6C844D07" w:rsidR="000565D2" w:rsidRPr="000565D2" w:rsidRDefault="000565D2" w:rsidP="000565D2">
      <w:pPr>
        <w:pStyle w:val="NoSpacing"/>
        <w:spacing w:line="276" w:lineRule="auto"/>
        <w:jc w:val="both"/>
        <w:rPr>
          <w:rFonts w:eastAsia="Times New Roman"/>
        </w:rPr>
      </w:pPr>
      <w:r w:rsidRPr="000565D2">
        <w:rPr>
          <w:rFonts w:eastAsia="Times New Roman"/>
        </w:rPr>
        <w:t>Bedfordshire Hospitals NHS Foundation Trust have been successful in gaining additional money through the NHSE TIFF scheme to develop the Ophthalmology Service which we provide on their behalf.  We have developed capital plans in partnership with the hospital which will collocate all of our outpatient and elective services into a single building on their South Wing site.  We are waiting for a final plan from them but currently anticipate all works being completed by Q3 of the new financial year.</w:t>
      </w:r>
    </w:p>
    <w:p w14:paraId="2D6F311A" w14:textId="77777777" w:rsidR="000565D2" w:rsidRPr="000565D2" w:rsidRDefault="000565D2" w:rsidP="000565D2">
      <w:pPr>
        <w:pStyle w:val="NoSpacing"/>
        <w:spacing w:line="276" w:lineRule="auto"/>
        <w:jc w:val="both"/>
        <w:rPr>
          <w:rFonts w:eastAsia="Times New Roman"/>
        </w:rPr>
      </w:pPr>
    </w:p>
    <w:p w14:paraId="7FB6195F" w14:textId="3D994203" w:rsidR="000565D2" w:rsidRDefault="000565D2" w:rsidP="000565D2">
      <w:pPr>
        <w:pStyle w:val="NoSpacing"/>
        <w:spacing w:line="276" w:lineRule="auto"/>
        <w:jc w:val="both"/>
        <w:rPr>
          <w:rFonts w:eastAsia="Times New Roman"/>
        </w:rPr>
      </w:pPr>
      <w:r w:rsidRPr="000565D2">
        <w:rPr>
          <w:rFonts w:eastAsia="Times New Roman"/>
        </w:rPr>
        <w:t xml:space="preserve">Work continues with Bedford Hospital to finalise the building programme for the works which will centralise </w:t>
      </w:r>
      <w:r w:rsidR="00724720" w:rsidRPr="000565D2">
        <w:rPr>
          <w:rFonts w:eastAsia="Times New Roman"/>
        </w:rPr>
        <w:t>all</w:t>
      </w:r>
      <w:r w:rsidRPr="000565D2">
        <w:rPr>
          <w:rFonts w:eastAsia="Times New Roman"/>
        </w:rPr>
        <w:t xml:space="preserve"> the services which we provide for them into a single location on the South hospital site.  It is currently envisaged that these changes will be complete by Q3 of the new financial year.</w:t>
      </w:r>
    </w:p>
    <w:p w14:paraId="3F38A58E" w14:textId="77777777" w:rsidR="00F02272" w:rsidRDefault="00F02272" w:rsidP="000565D2">
      <w:pPr>
        <w:pStyle w:val="NoSpacing"/>
        <w:spacing w:line="276" w:lineRule="auto"/>
        <w:jc w:val="both"/>
        <w:rPr>
          <w:rFonts w:eastAsia="Times New Roman"/>
        </w:rPr>
      </w:pPr>
    </w:p>
    <w:p w14:paraId="79EAC338" w14:textId="6FC26556" w:rsidR="00F02272" w:rsidRPr="000565D2" w:rsidRDefault="00F02272" w:rsidP="000565D2">
      <w:pPr>
        <w:pStyle w:val="NoSpacing"/>
        <w:spacing w:line="276" w:lineRule="auto"/>
        <w:jc w:val="both"/>
        <w:rPr>
          <w:rFonts w:eastAsia="Times New Roman"/>
          <w:b/>
          <w:bCs/>
        </w:rPr>
      </w:pPr>
      <w:r w:rsidRPr="000565D2">
        <w:rPr>
          <w:rFonts w:eastAsia="Times New Roman"/>
          <w:b/>
          <w:bCs/>
        </w:rPr>
        <w:t xml:space="preserve">Excellence programme update </w:t>
      </w:r>
    </w:p>
    <w:p w14:paraId="7C48B97A" w14:textId="38FF7032" w:rsidR="000565D2" w:rsidRPr="000565D2" w:rsidRDefault="000565D2" w:rsidP="000565D2">
      <w:pPr>
        <w:pStyle w:val="NoSpacing"/>
        <w:spacing w:line="276" w:lineRule="auto"/>
        <w:jc w:val="both"/>
        <w:rPr>
          <w:rFonts w:eastAsia="Times New Roman"/>
        </w:rPr>
      </w:pPr>
      <w:r w:rsidRPr="000565D2">
        <w:rPr>
          <w:rFonts w:eastAsia="Times New Roman"/>
        </w:rPr>
        <w:t xml:space="preserve">On 5th January we held a session with the executive team, Excellence area SROs and over 30 operational leaders to consider the national direction of travel for eye care pathways. In the session we heard an overview of the both the national picture and local </w:t>
      </w:r>
      <w:r w:rsidR="00724720">
        <w:rPr>
          <w:rFonts w:eastAsia="Times New Roman"/>
        </w:rPr>
        <w:t>E</w:t>
      </w:r>
      <w:r w:rsidRPr="000565D2">
        <w:rPr>
          <w:rFonts w:eastAsia="Times New Roman"/>
        </w:rPr>
        <w:t>.</w:t>
      </w:r>
      <w:r w:rsidR="00724720">
        <w:rPr>
          <w:rFonts w:eastAsia="Times New Roman"/>
        </w:rPr>
        <w:t>G</w:t>
      </w:r>
      <w:r w:rsidRPr="000565D2">
        <w:rPr>
          <w:rFonts w:eastAsia="Times New Roman"/>
        </w:rPr>
        <w:t>.</w:t>
      </w:r>
      <w:r w:rsidR="00724720">
        <w:rPr>
          <w:rFonts w:eastAsia="Times New Roman"/>
        </w:rPr>
        <w:t xml:space="preserve">S </w:t>
      </w:r>
      <w:r w:rsidRPr="000565D2">
        <w:rPr>
          <w:rFonts w:eastAsia="Times New Roman"/>
        </w:rPr>
        <w:t>of innovation and pilots that are informing this. A follow up session is planned for 2nd March to consider what this might mean for Moorfields (both for our services and our role as a system leader) and how it will influence the prioritisation of the Excellence Portfolio.</w:t>
      </w:r>
    </w:p>
    <w:p w14:paraId="0D006985" w14:textId="77777777" w:rsidR="000565D2" w:rsidRPr="000565D2" w:rsidRDefault="000565D2" w:rsidP="000565D2">
      <w:pPr>
        <w:pStyle w:val="NoSpacing"/>
        <w:spacing w:line="276" w:lineRule="auto"/>
        <w:jc w:val="both"/>
        <w:rPr>
          <w:rFonts w:eastAsia="Times New Roman"/>
        </w:rPr>
      </w:pPr>
    </w:p>
    <w:p w14:paraId="63DCD1E1" w14:textId="77777777" w:rsidR="000565D2" w:rsidRPr="000565D2" w:rsidRDefault="000565D2" w:rsidP="000565D2">
      <w:pPr>
        <w:pStyle w:val="NoSpacing"/>
        <w:spacing w:line="276" w:lineRule="auto"/>
        <w:jc w:val="both"/>
        <w:rPr>
          <w:rFonts w:eastAsia="Times New Roman"/>
        </w:rPr>
      </w:pPr>
      <w:r w:rsidRPr="000565D2">
        <w:rPr>
          <w:rFonts w:eastAsia="Times New Roman"/>
        </w:rPr>
        <w:t xml:space="preserve">The December reporting cycle saw KPIs reported for 5 projects. Working is ongoing to embed this for all projects in the implementation stage with an aim to share an outcome, process and balancing measure for all projects in implementation. </w:t>
      </w:r>
    </w:p>
    <w:p w14:paraId="296C9848" w14:textId="77777777" w:rsidR="000565D2" w:rsidRPr="000565D2" w:rsidRDefault="000565D2" w:rsidP="000565D2">
      <w:pPr>
        <w:pStyle w:val="NoSpacing"/>
        <w:spacing w:line="276" w:lineRule="auto"/>
        <w:jc w:val="both"/>
        <w:rPr>
          <w:rFonts w:eastAsia="Times New Roman"/>
        </w:rPr>
      </w:pPr>
    </w:p>
    <w:p w14:paraId="461AB914" w14:textId="52209883" w:rsidR="000565D2" w:rsidRPr="000565D2" w:rsidRDefault="000565D2" w:rsidP="000565D2">
      <w:pPr>
        <w:pStyle w:val="NoSpacing"/>
        <w:spacing w:line="276" w:lineRule="auto"/>
        <w:jc w:val="both"/>
        <w:rPr>
          <w:rFonts w:eastAsia="Times New Roman"/>
        </w:rPr>
      </w:pPr>
      <w:r w:rsidRPr="000565D2">
        <w:rPr>
          <w:rFonts w:eastAsia="Times New Roman"/>
        </w:rPr>
        <w:t xml:space="preserve">The Excellence Portfolio has been in place now for 6mths and we are currently undertaking our planned review. So </w:t>
      </w:r>
      <w:r w:rsidR="00724720" w:rsidRPr="000565D2">
        <w:rPr>
          <w:rFonts w:eastAsia="Times New Roman"/>
        </w:rPr>
        <w:t>far,</w:t>
      </w:r>
      <w:r w:rsidRPr="000565D2">
        <w:rPr>
          <w:rFonts w:eastAsia="Times New Roman"/>
        </w:rPr>
        <w:t xml:space="preserve"> we have invited Project leads to offer their views in a survey with 70% respondents (n=23) reported that the introduction of the Excellence Portfolio had had a positive or very positive impact on their project delivery. 22% felt the impact had been neutral, 9% negative and no one reported a very negative impact. </w:t>
      </w:r>
    </w:p>
    <w:p w14:paraId="0A3B1394" w14:textId="77777777" w:rsidR="000565D2" w:rsidRPr="000565D2" w:rsidRDefault="000565D2" w:rsidP="000565D2">
      <w:pPr>
        <w:pStyle w:val="NoSpacing"/>
        <w:spacing w:line="276" w:lineRule="auto"/>
        <w:jc w:val="both"/>
        <w:rPr>
          <w:rFonts w:eastAsia="Times New Roman"/>
        </w:rPr>
      </w:pPr>
    </w:p>
    <w:p w14:paraId="176ACA0B" w14:textId="77777777" w:rsidR="000565D2" w:rsidRPr="000565D2" w:rsidRDefault="000565D2" w:rsidP="000565D2">
      <w:pPr>
        <w:pStyle w:val="NoSpacing"/>
        <w:spacing w:line="276" w:lineRule="auto"/>
        <w:jc w:val="both"/>
        <w:rPr>
          <w:rFonts w:eastAsia="Times New Roman"/>
        </w:rPr>
      </w:pPr>
      <w:r w:rsidRPr="000565D2">
        <w:rPr>
          <w:rFonts w:eastAsia="Times New Roman"/>
        </w:rPr>
        <w:t xml:space="preserve">Themes of narrative feedback include people welcoming the increased visibility of project activity and structured approach to delivery. Improvement feedback has informed several immediate improvements to our reporting tools </w:t>
      </w:r>
      <w:r w:rsidRPr="000565D2">
        <w:rPr>
          <w:rFonts w:eastAsia="Times New Roman"/>
        </w:rPr>
        <w:lastRenderedPageBreak/>
        <w:t xml:space="preserve">and templates that have been released w/c 6th Jan. The review will also seek to gain views from Excellence area SROs and other key stakeholders through January. </w:t>
      </w:r>
    </w:p>
    <w:p w14:paraId="76D5C117" w14:textId="77777777" w:rsidR="000565D2" w:rsidRPr="000565D2" w:rsidRDefault="000565D2" w:rsidP="000565D2">
      <w:pPr>
        <w:pStyle w:val="NoSpacing"/>
        <w:spacing w:line="276" w:lineRule="auto"/>
        <w:jc w:val="both"/>
        <w:rPr>
          <w:rFonts w:eastAsia="Times New Roman"/>
        </w:rPr>
      </w:pPr>
    </w:p>
    <w:p w14:paraId="015D78EF" w14:textId="77777777" w:rsidR="000565D2" w:rsidRPr="000565D2" w:rsidRDefault="000565D2" w:rsidP="000565D2">
      <w:pPr>
        <w:pStyle w:val="NoSpacing"/>
        <w:spacing w:line="276" w:lineRule="auto"/>
        <w:jc w:val="both"/>
        <w:rPr>
          <w:rFonts w:eastAsia="Times New Roman"/>
        </w:rPr>
      </w:pPr>
      <w:r w:rsidRPr="000565D2">
        <w:rPr>
          <w:rFonts w:eastAsia="Times New Roman"/>
        </w:rPr>
        <w:t xml:space="preserve">Work has also continued to embed the project lifecycle within existing business processes with a working group identifying opportunities to streamline the process. The XDU are conducting their first project health check with the Accessible Information Standards project. This is expected to inform a proactive schedule of health checks across priority projects as the XDU further embeds. </w:t>
      </w:r>
    </w:p>
    <w:p w14:paraId="79F519C0" w14:textId="77777777" w:rsidR="000565D2" w:rsidRPr="000565D2" w:rsidRDefault="000565D2" w:rsidP="000565D2">
      <w:pPr>
        <w:pStyle w:val="NoSpacing"/>
        <w:spacing w:line="276" w:lineRule="auto"/>
        <w:jc w:val="both"/>
        <w:rPr>
          <w:rFonts w:eastAsia="Times New Roman"/>
        </w:rPr>
      </w:pPr>
    </w:p>
    <w:p w14:paraId="4AE9CC0B" w14:textId="77777777" w:rsidR="000565D2" w:rsidRPr="000565D2" w:rsidRDefault="000565D2" w:rsidP="000565D2">
      <w:pPr>
        <w:pStyle w:val="NoSpacing"/>
        <w:spacing w:line="276" w:lineRule="auto"/>
        <w:jc w:val="both"/>
        <w:rPr>
          <w:rFonts w:eastAsia="Times New Roman"/>
        </w:rPr>
      </w:pPr>
      <w:r w:rsidRPr="000565D2">
        <w:rPr>
          <w:rFonts w:eastAsia="Times New Roman"/>
        </w:rPr>
        <w:t xml:space="preserve">As part of the 23/24 business planning process, all areas have identified the Excellence Area projects planned for 23/24. During the gateway reviews, teams will validate the resource and support requires for planned projects and input to the prioritisation of projects across the portfolio. By gateway 2 we expect to have a 23/24 portfolio plan with all resource requirements identified. Where projects have financial benefits planned for 23/24 these are being reflected in CIP plans. </w:t>
      </w:r>
    </w:p>
    <w:p w14:paraId="06459997" w14:textId="77777777" w:rsidR="000565D2" w:rsidRPr="000565D2" w:rsidRDefault="000565D2" w:rsidP="000565D2">
      <w:pPr>
        <w:pStyle w:val="NoSpacing"/>
        <w:spacing w:line="276" w:lineRule="auto"/>
        <w:jc w:val="both"/>
        <w:rPr>
          <w:rFonts w:eastAsia="Times New Roman"/>
        </w:rPr>
      </w:pPr>
    </w:p>
    <w:p w14:paraId="3721F64B" w14:textId="77777777" w:rsidR="000565D2" w:rsidRPr="000565D2" w:rsidRDefault="000565D2" w:rsidP="000565D2">
      <w:pPr>
        <w:pStyle w:val="NoSpacing"/>
        <w:spacing w:line="276" w:lineRule="auto"/>
        <w:jc w:val="both"/>
        <w:rPr>
          <w:rFonts w:eastAsia="Times New Roman"/>
        </w:rPr>
      </w:pPr>
      <w:r w:rsidRPr="000565D2">
        <w:rPr>
          <w:rFonts w:eastAsia="Times New Roman"/>
        </w:rPr>
        <w:t xml:space="preserve">Work continues with Excellence area SROs to quantify the level of financial benefits anticipated from future year projects, led by the interim Deputy COO. Excellence areas are requested to outline the scope of the projects in order to inform an indicative costing exercise. </w:t>
      </w:r>
    </w:p>
    <w:p w14:paraId="2CF27D2E" w14:textId="77777777" w:rsidR="000565D2" w:rsidRPr="000565D2" w:rsidRDefault="000565D2" w:rsidP="000565D2">
      <w:pPr>
        <w:pStyle w:val="NoSpacing"/>
        <w:spacing w:line="276" w:lineRule="auto"/>
        <w:jc w:val="both"/>
        <w:rPr>
          <w:rFonts w:eastAsia="Times New Roman"/>
        </w:rPr>
      </w:pPr>
    </w:p>
    <w:p w14:paraId="52A15374" w14:textId="6DB910B2" w:rsidR="000565D2" w:rsidRPr="00F02272" w:rsidRDefault="000565D2" w:rsidP="000565D2">
      <w:pPr>
        <w:pStyle w:val="NoSpacing"/>
        <w:spacing w:line="276" w:lineRule="auto"/>
        <w:jc w:val="both"/>
        <w:rPr>
          <w:rFonts w:eastAsia="Times New Roman"/>
        </w:rPr>
      </w:pPr>
      <w:r w:rsidRPr="000565D2">
        <w:rPr>
          <w:rFonts w:eastAsia="Times New Roman"/>
        </w:rPr>
        <w:t>To support capability building across the trust, XDU have worked with the Learning and Development team to secure a slot at induction and ongoing training slots to support project management skills. The inaugural project Masterclass focussing on ‘setting up projects for success’ with an external speaker has been reschedule (due to an internal major incident) to 6th February.</w:t>
      </w:r>
    </w:p>
    <w:p w14:paraId="3AC2F18D" w14:textId="77777777" w:rsidR="00F02272" w:rsidRDefault="00F02272" w:rsidP="000565D2">
      <w:pPr>
        <w:pStyle w:val="NoSpacing"/>
        <w:spacing w:line="276" w:lineRule="auto"/>
        <w:jc w:val="both"/>
        <w:rPr>
          <w:rFonts w:eastAsia="Times New Roman"/>
        </w:rPr>
      </w:pPr>
    </w:p>
    <w:p w14:paraId="3E5043F0" w14:textId="3F69E8F6" w:rsidR="00F02272" w:rsidRPr="00F02272" w:rsidRDefault="00F02272" w:rsidP="000565D2">
      <w:pPr>
        <w:pStyle w:val="NoSpacing"/>
        <w:spacing w:line="276" w:lineRule="auto"/>
        <w:jc w:val="both"/>
        <w:rPr>
          <w:rFonts w:eastAsia="Times New Roman"/>
          <w:b/>
          <w:bCs/>
        </w:rPr>
      </w:pPr>
      <w:r w:rsidRPr="00F02272">
        <w:rPr>
          <w:rFonts w:eastAsia="Times New Roman"/>
          <w:b/>
          <w:bCs/>
        </w:rPr>
        <w:t xml:space="preserve">New Electronic Patient Record System </w:t>
      </w:r>
    </w:p>
    <w:p w14:paraId="7ED3ABF0" w14:textId="21972B6E" w:rsidR="00F02272" w:rsidRPr="00F02272" w:rsidRDefault="00F02272" w:rsidP="000565D2">
      <w:pPr>
        <w:pStyle w:val="NoSpacing"/>
        <w:spacing w:line="276" w:lineRule="auto"/>
        <w:jc w:val="both"/>
        <w:rPr>
          <w:rFonts w:eastAsia="Times New Roman"/>
        </w:rPr>
      </w:pPr>
      <w:r w:rsidRPr="00F02272">
        <w:rPr>
          <w:rFonts w:eastAsia="Times New Roman"/>
        </w:rPr>
        <w:t>We are developing the Full Business Case for a new Electronic Patient Record system and are at stage two of three: the Outline Business Case.  This stage establishes a preferred option between doing nothing, wrapping an EPR system around our core clinical system OpenEyes, or procuring a fully integrated EPR Megasuite.  Our EPR Programme Board has representatives from the national Frontline Digitisation programme and the NCL Integrated Care Board, and is supported by a broad clinical and operational working group and an executive steering group.  We expect to bring the completed OBC to trust board in March, enabling our new trust Chair time to review with Board colleagues in advance.</w:t>
      </w:r>
    </w:p>
    <w:p w14:paraId="0766873A" w14:textId="77777777" w:rsidR="00F02272" w:rsidRDefault="00F02272" w:rsidP="000565D2">
      <w:pPr>
        <w:pStyle w:val="NoSpacing"/>
        <w:spacing w:line="276" w:lineRule="auto"/>
        <w:jc w:val="both"/>
        <w:rPr>
          <w:rFonts w:eastAsia="Times New Roman"/>
        </w:rPr>
      </w:pPr>
    </w:p>
    <w:p w14:paraId="405145EF" w14:textId="6456B1C0" w:rsidR="00F02272" w:rsidRPr="00F02272" w:rsidRDefault="00F02272" w:rsidP="000565D2">
      <w:pPr>
        <w:pStyle w:val="NoSpacing"/>
        <w:spacing w:line="276" w:lineRule="auto"/>
        <w:jc w:val="both"/>
        <w:rPr>
          <w:rFonts w:eastAsia="Times New Roman"/>
          <w:b/>
          <w:bCs/>
        </w:rPr>
      </w:pPr>
      <w:r w:rsidRPr="00F02272">
        <w:rPr>
          <w:rFonts w:eastAsia="Times New Roman"/>
          <w:b/>
          <w:bCs/>
        </w:rPr>
        <w:t>December financial performance</w:t>
      </w:r>
    </w:p>
    <w:p w14:paraId="53B932A7" w14:textId="3A68FF56" w:rsidR="00F02272" w:rsidRDefault="00F02272" w:rsidP="000565D2">
      <w:pPr>
        <w:pStyle w:val="NoSpacing"/>
        <w:spacing w:line="276" w:lineRule="auto"/>
        <w:jc w:val="both"/>
        <w:rPr>
          <w:rFonts w:eastAsia="Times New Roman"/>
        </w:rPr>
      </w:pPr>
      <w:r w:rsidRPr="00F02272">
        <w:rPr>
          <w:rFonts w:eastAsia="Times New Roman"/>
        </w:rPr>
        <w:t xml:space="preserve">The trust is reporting a £1.24m deficit in December, £0.97m favourable to plan, with a cumulative surplus of £2.08m, £3.42m favourable to plan. Patient activity during December was 102% for Elective and 103% on Outpatient activity respectively against the equivalent month in 2019/20. On a like for like basis against </w:t>
      </w:r>
      <w:r w:rsidR="00FB27C1">
        <w:rPr>
          <w:rFonts w:eastAsia="Times New Roman"/>
        </w:rPr>
        <w:t xml:space="preserve">activity </w:t>
      </w:r>
      <w:r w:rsidR="00781B16">
        <w:rPr>
          <w:rFonts w:eastAsia="Times New Roman"/>
        </w:rPr>
        <w:t xml:space="preserve">taking place </w:t>
      </w:r>
      <w:r w:rsidR="00FB27C1">
        <w:rPr>
          <w:rFonts w:eastAsia="Times New Roman"/>
        </w:rPr>
        <w:t xml:space="preserve">within </w:t>
      </w:r>
      <w:r w:rsidRPr="00F02272">
        <w:rPr>
          <w:rFonts w:eastAsia="Times New Roman"/>
        </w:rPr>
        <w:t xml:space="preserve">2019/20 </w:t>
      </w:r>
      <w:r w:rsidR="00FB27C1">
        <w:rPr>
          <w:rFonts w:eastAsia="Times New Roman"/>
        </w:rPr>
        <w:t xml:space="preserve">physical </w:t>
      </w:r>
      <w:r w:rsidRPr="00F02272">
        <w:rPr>
          <w:rFonts w:eastAsia="Times New Roman"/>
        </w:rPr>
        <w:t>capacity, this metric reduces to 93% for Outpatient activity. The trust cash position was £76.1m, equivalent to 105 days of operating cash with outstanding debt having reduced by £2.3m from March. Capital expenditure is £10.0m cumulatively, with a review of major capital schemes having been undertaken and assurance as to completion provided, alongside further approval of schemes to spend up to the total capital plan. Efficiencies were £1.84m in December, £1.38m favourable to plan in-month, with an adverse cumulative variance of £0.17m. The forecast outturn for the year is achieved efficiencies of £4.64m, £0.79m adverse to plan.</w:t>
      </w:r>
    </w:p>
    <w:p w14:paraId="1D0C1D73" w14:textId="77777777" w:rsidR="00621BC3" w:rsidRPr="00576EF0" w:rsidRDefault="00621BC3" w:rsidP="000565D2">
      <w:pPr>
        <w:jc w:val="both"/>
        <w:rPr>
          <w:rFonts w:cstheme="minorHAnsi"/>
          <w:b/>
        </w:rPr>
      </w:pPr>
    </w:p>
    <w:p w14:paraId="2E86C29C" w14:textId="77777777" w:rsidR="000229D8" w:rsidRPr="00576EF0" w:rsidRDefault="00087236" w:rsidP="000565D2">
      <w:pPr>
        <w:spacing w:after="0"/>
        <w:jc w:val="both"/>
        <w:rPr>
          <w:rFonts w:cstheme="minorHAnsi"/>
        </w:rPr>
      </w:pPr>
      <w:r w:rsidRPr="00576EF0">
        <w:rPr>
          <w:rFonts w:cstheme="minorHAnsi"/>
          <w:b/>
        </w:rPr>
        <w:t>Martin Kuper</w:t>
      </w:r>
    </w:p>
    <w:p w14:paraId="02E497BE" w14:textId="77777777" w:rsidR="00351184" w:rsidRPr="00576EF0" w:rsidRDefault="000229D8" w:rsidP="000565D2">
      <w:pPr>
        <w:spacing w:after="0"/>
        <w:jc w:val="both"/>
        <w:rPr>
          <w:rFonts w:cstheme="minorHAnsi"/>
          <w:b/>
        </w:rPr>
      </w:pPr>
      <w:r w:rsidRPr="00576EF0">
        <w:rPr>
          <w:rFonts w:cstheme="minorHAnsi"/>
          <w:b/>
        </w:rPr>
        <w:t>Chief Executive</w:t>
      </w:r>
    </w:p>
    <w:p w14:paraId="169E08ED" w14:textId="2CDC8F24" w:rsidR="000B695E" w:rsidRPr="00576EF0" w:rsidRDefault="00F02272" w:rsidP="000565D2">
      <w:pPr>
        <w:spacing w:after="0"/>
        <w:jc w:val="both"/>
        <w:rPr>
          <w:rFonts w:cstheme="minorHAnsi"/>
          <w:b/>
        </w:rPr>
      </w:pPr>
      <w:r>
        <w:rPr>
          <w:rFonts w:cstheme="minorHAnsi"/>
          <w:b/>
        </w:rPr>
        <w:t>January 2023</w:t>
      </w:r>
    </w:p>
    <w:sectPr w:rsidR="000B695E" w:rsidRPr="00576EF0" w:rsidSect="00210566">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0FFA" w14:textId="77777777" w:rsidR="00E25817" w:rsidRDefault="00E25817" w:rsidP="001164DD">
      <w:pPr>
        <w:spacing w:after="0" w:line="240" w:lineRule="auto"/>
      </w:pPr>
      <w:r>
        <w:separator/>
      </w:r>
    </w:p>
  </w:endnote>
  <w:endnote w:type="continuationSeparator" w:id="0">
    <w:p w14:paraId="1F0F4FFC" w14:textId="77777777" w:rsidR="00E25817" w:rsidRDefault="00E25817"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FB2" w14:textId="77777777" w:rsidR="003C4EE6" w:rsidRDefault="003C4EE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sidR="00A00CEA">
      <w:rPr>
        <w:noProof/>
        <w:sz w:val="18"/>
      </w:rPr>
      <w:t>1</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sidR="00A00CEA">
      <w:rPr>
        <w:noProof/>
        <w:sz w:val="18"/>
      </w:rPr>
      <w:t>4</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9B8C" w14:textId="77777777" w:rsidR="00E25817" w:rsidRDefault="00E25817" w:rsidP="001164DD">
      <w:pPr>
        <w:spacing w:after="0" w:line="240" w:lineRule="auto"/>
      </w:pPr>
      <w:r>
        <w:separator/>
      </w:r>
    </w:p>
  </w:footnote>
  <w:footnote w:type="continuationSeparator" w:id="0">
    <w:p w14:paraId="6A727CBF" w14:textId="77777777" w:rsidR="00E25817" w:rsidRDefault="00E25817"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879" w14:textId="77777777" w:rsidR="003C4EE6" w:rsidRDefault="003C4EE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4ED6FA6C" wp14:editId="2851DE86">
          <wp:simplePos x="0" y="0"/>
          <wp:positionH relativeFrom="page">
            <wp:posOffset>4604385</wp:posOffset>
          </wp:positionH>
          <wp:positionV relativeFrom="page">
            <wp:posOffset>306705</wp:posOffset>
          </wp:positionV>
          <wp:extent cx="2348644" cy="343975"/>
          <wp:effectExtent l="0" t="0" r="0" b="0"/>
          <wp:wrapNone/>
          <wp:docPr id="5" name="Picture 5"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FAE533D" w14:textId="77777777" w:rsidR="003C4EE6" w:rsidRDefault="003C4EE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1A36" w14:textId="77777777" w:rsidR="00302973" w:rsidRDefault="00302973">
    <w:pPr>
      <w:pStyle w:val="Header"/>
    </w:pPr>
    <w:r>
      <w:rPr>
        <w:noProof/>
        <w:lang w:eastAsia="en-GB"/>
      </w:rPr>
      <w:drawing>
        <wp:anchor distT="0" distB="0" distL="114300" distR="114300" simplePos="0" relativeHeight="251665408" behindDoc="0" locked="0" layoutInCell="1" allowOverlap="1" wp14:anchorId="67D273A0" wp14:editId="0FAA9CC4">
          <wp:simplePos x="0" y="0"/>
          <wp:positionH relativeFrom="margin">
            <wp:posOffset>5768975</wp:posOffset>
          </wp:positionH>
          <wp:positionV relativeFrom="paragraph">
            <wp:posOffset>331470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1">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0" wp14:anchorId="1F4CC44D" wp14:editId="5F13812F">
          <wp:simplePos x="0" y="0"/>
          <wp:positionH relativeFrom="margin">
            <wp:posOffset>152400</wp:posOffset>
          </wp:positionH>
          <wp:positionV relativeFrom="page">
            <wp:posOffset>764540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2">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A51C" w14:textId="77777777" w:rsidR="003C4EE6" w:rsidRDefault="003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B98"/>
    <w:multiLevelType w:val="hybridMultilevel"/>
    <w:tmpl w:val="4E2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4F31"/>
    <w:multiLevelType w:val="hybridMultilevel"/>
    <w:tmpl w:val="339A1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48225B"/>
    <w:multiLevelType w:val="hybridMultilevel"/>
    <w:tmpl w:val="6D6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33FB"/>
    <w:multiLevelType w:val="hybridMultilevel"/>
    <w:tmpl w:val="9E98969C"/>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46A3"/>
    <w:multiLevelType w:val="hybridMultilevel"/>
    <w:tmpl w:val="2686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614C9"/>
    <w:multiLevelType w:val="hybridMultilevel"/>
    <w:tmpl w:val="4CD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75100"/>
    <w:multiLevelType w:val="multilevel"/>
    <w:tmpl w:val="65142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E14E9"/>
    <w:multiLevelType w:val="hybridMultilevel"/>
    <w:tmpl w:val="B78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14D91"/>
    <w:multiLevelType w:val="hybridMultilevel"/>
    <w:tmpl w:val="CDCC8DC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D51FA"/>
    <w:multiLevelType w:val="hybridMultilevel"/>
    <w:tmpl w:val="443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B6C88"/>
    <w:multiLevelType w:val="hybridMultilevel"/>
    <w:tmpl w:val="BC0C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36DD2"/>
    <w:multiLevelType w:val="hybridMultilevel"/>
    <w:tmpl w:val="C4B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B67A5"/>
    <w:multiLevelType w:val="hybridMultilevel"/>
    <w:tmpl w:val="F2684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295816"/>
    <w:multiLevelType w:val="hybridMultilevel"/>
    <w:tmpl w:val="6EE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3751EA"/>
    <w:multiLevelType w:val="hybridMultilevel"/>
    <w:tmpl w:val="79260A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4FB4FF7"/>
    <w:multiLevelType w:val="hybridMultilevel"/>
    <w:tmpl w:val="85C2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307C90"/>
    <w:multiLevelType w:val="hybridMultilevel"/>
    <w:tmpl w:val="E5163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D42B8F"/>
    <w:multiLevelType w:val="multilevel"/>
    <w:tmpl w:val="9808F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84DA3"/>
    <w:multiLevelType w:val="hybridMultilevel"/>
    <w:tmpl w:val="497EF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56488F"/>
    <w:multiLevelType w:val="hybridMultilevel"/>
    <w:tmpl w:val="93825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5D1CBB"/>
    <w:multiLevelType w:val="hybridMultilevel"/>
    <w:tmpl w:val="B754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115E9"/>
    <w:multiLevelType w:val="multilevel"/>
    <w:tmpl w:val="6E36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D5B1E"/>
    <w:multiLevelType w:val="hybridMultilevel"/>
    <w:tmpl w:val="9D9A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4A6B06"/>
    <w:multiLevelType w:val="hybridMultilevel"/>
    <w:tmpl w:val="2126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235DF"/>
    <w:multiLevelType w:val="hybridMultilevel"/>
    <w:tmpl w:val="D65C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660C4"/>
    <w:multiLevelType w:val="hybridMultilevel"/>
    <w:tmpl w:val="13B0BDB8"/>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A1C11"/>
    <w:multiLevelType w:val="hybridMultilevel"/>
    <w:tmpl w:val="450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767E5"/>
    <w:multiLevelType w:val="multilevel"/>
    <w:tmpl w:val="ED26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FE6C6A"/>
    <w:multiLevelType w:val="hybridMultilevel"/>
    <w:tmpl w:val="E9D2CB76"/>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90134">
    <w:abstractNumId w:val="17"/>
  </w:num>
  <w:num w:numId="2" w16cid:durableId="1415593782">
    <w:abstractNumId w:val="27"/>
  </w:num>
  <w:num w:numId="3" w16cid:durableId="915745522">
    <w:abstractNumId w:val="7"/>
  </w:num>
  <w:num w:numId="4" w16cid:durableId="2016103456">
    <w:abstractNumId w:val="2"/>
  </w:num>
  <w:num w:numId="5" w16cid:durableId="1099325856">
    <w:abstractNumId w:val="3"/>
  </w:num>
  <w:num w:numId="6" w16cid:durableId="1385980782">
    <w:abstractNumId w:val="26"/>
  </w:num>
  <w:num w:numId="7" w16cid:durableId="1216744118">
    <w:abstractNumId w:val="8"/>
  </w:num>
  <w:num w:numId="8" w16cid:durableId="2001497598">
    <w:abstractNumId w:val="29"/>
  </w:num>
  <w:num w:numId="9" w16cid:durableId="395864120">
    <w:abstractNumId w:val="14"/>
  </w:num>
  <w:num w:numId="10" w16cid:durableId="878863061">
    <w:abstractNumId w:val="1"/>
  </w:num>
  <w:num w:numId="11" w16cid:durableId="617184217">
    <w:abstractNumId w:val="20"/>
  </w:num>
  <w:num w:numId="12" w16cid:durableId="1525171493">
    <w:abstractNumId w:val="13"/>
  </w:num>
  <w:num w:numId="13" w16cid:durableId="760033104">
    <w:abstractNumId w:val="23"/>
  </w:num>
  <w:num w:numId="14" w16cid:durableId="317225008">
    <w:abstractNumId w:val="15"/>
  </w:num>
  <w:num w:numId="15" w16cid:durableId="1585992816">
    <w:abstractNumId w:val="0"/>
  </w:num>
  <w:num w:numId="16" w16cid:durableId="1283343546">
    <w:abstractNumId w:val="27"/>
  </w:num>
  <w:num w:numId="17" w16cid:durableId="935095123">
    <w:abstractNumId w:val="12"/>
  </w:num>
  <w:num w:numId="18" w16cid:durableId="985620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3962417">
    <w:abstractNumId w:val="16"/>
  </w:num>
  <w:num w:numId="20" w16cid:durableId="587421826">
    <w:abstractNumId w:val="9"/>
  </w:num>
  <w:num w:numId="21" w16cid:durableId="1355502391">
    <w:abstractNumId w:val="4"/>
  </w:num>
  <w:num w:numId="22" w16cid:durableId="491139872">
    <w:abstractNumId w:val="27"/>
  </w:num>
  <w:num w:numId="23" w16cid:durableId="791636982">
    <w:abstractNumId w:val="21"/>
  </w:num>
  <w:num w:numId="24" w16cid:durableId="383215608">
    <w:abstractNumId w:val="28"/>
  </w:num>
  <w:num w:numId="25" w16cid:durableId="1380474803">
    <w:abstractNumId w:val="22"/>
  </w:num>
  <w:num w:numId="26" w16cid:durableId="768356689">
    <w:abstractNumId w:val="18"/>
  </w:num>
  <w:num w:numId="27" w16cid:durableId="948664572">
    <w:abstractNumId w:val="6"/>
  </w:num>
  <w:num w:numId="28" w16cid:durableId="1947349292">
    <w:abstractNumId w:val="24"/>
  </w:num>
  <w:num w:numId="29" w16cid:durableId="601648996">
    <w:abstractNumId w:val="11"/>
  </w:num>
  <w:num w:numId="30" w16cid:durableId="479735111">
    <w:abstractNumId w:val="19"/>
  </w:num>
  <w:num w:numId="31" w16cid:durableId="223296599">
    <w:abstractNumId w:val="5"/>
  </w:num>
  <w:num w:numId="32" w16cid:durableId="141314280">
    <w:abstractNumId w:val="10"/>
  </w:num>
  <w:num w:numId="33" w16cid:durableId="218978349">
    <w:abstractNumId w:val="27"/>
  </w:num>
  <w:num w:numId="34" w16cid:durableId="188642589">
    <w:abstractNumId w:val="19"/>
  </w:num>
  <w:num w:numId="35" w16cid:durableId="146665589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0E0"/>
    <w:rsid w:val="00002CA0"/>
    <w:rsid w:val="000077FF"/>
    <w:rsid w:val="00007AEB"/>
    <w:rsid w:val="00010995"/>
    <w:rsid w:val="00013F46"/>
    <w:rsid w:val="000143CC"/>
    <w:rsid w:val="000179B6"/>
    <w:rsid w:val="00020580"/>
    <w:rsid w:val="00021C54"/>
    <w:rsid w:val="00022360"/>
    <w:rsid w:val="000229D8"/>
    <w:rsid w:val="00023021"/>
    <w:rsid w:val="00024CB7"/>
    <w:rsid w:val="00024EF1"/>
    <w:rsid w:val="00025649"/>
    <w:rsid w:val="00025720"/>
    <w:rsid w:val="000263B0"/>
    <w:rsid w:val="00026C54"/>
    <w:rsid w:val="00027189"/>
    <w:rsid w:val="0003082F"/>
    <w:rsid w:val="0003298F"/>
    <w:rsid w:val="00032E3B"/>
    <w:rsid w:val="00042B4E"/>
    <w:rsid w:val="00043C7C"/>
    <w:rsid w:val="00043EB1"/>
    <w:rsid w:val="00044363"/>
    <w:rsid w:val="00050410"/>
    <w:rsid w:val="00050F57"/>
    <w:rsid w:val="00052367"/>
    <w:rsid w:val="00052733"/>
    <w:rsid w:val="00053BA2"/>
    <w:rsid w:val="000540CF"/>
    <w:rsid w:val="000546FE"/>
    <w:rsid w:val="000565D2"/>
    <w:rsid w:val="00056649"/>
    <w:rsid w:val="0005701B"/>
    <w:rsid w:val="0005702F"/>
    <w:rsid w:val="000573FB"/>
    <w:rsid w:val="00057872"/>
    <w:rsid w:val="0006033B"/>
    <w:rsid w:val="000605A5"/>
    <w:rsid w:val="0006247D"/>
    <w:rsid w:val="000628F4"/>
    <w:rsid w:val="000629EC"/>
    <w:rsid w:val="0006310F"/>
    <w:rsid w:val="00067F54"/>
    <w:rsid w:val="00070155"/>
    <w:rsid w:val="000727DA"/>
    <w:rsid w:val="00074364"/>
    <w:rsid w:val="00076472"/>
    <w:rsid w:val="00081918"/>
    <w:rsid w:val="0008330C"/>
    <w:rsid w:val="00084C37"/>
    <w:rsid w:val="000865A2"/>
    <w:rsid w:val="00087236"/>
    <w:rsid w:val="00090327"/>
    <w:rsid w:val="00091115"/>
    <w:rsid w:val="000916BA"/>
    <w:rsid w:val="000919D9"/>
    <w:rsid w:val="00091BE2"/>
    <w:rsid w:val="00093066"/>
    <w:rsid w:val="000931EC"/>
    <w:rsid w:val="000934FA"/>
    <w:rsid w:val="000935F5"/>
    <w:rsid w:val="000939E1"/>
    <w:rsid w:val="000952D3"/>
    <w:rsid w:val="000A19EC"/>
    <w:rsid w:val="000A20CE"/>
    <w:rsid w:val="000A2DF6"/>
    <w:rsid w:val="000A3685"/>
    <w:rsid w:val="000A3F13"/>
    <w:rsid w:val="000A486E"/>
    <w:rsid w:val="000A5643"/>
    <w:rsid w:val="000A7389"/>
    <w:rsid w:val="000A78D6"/>
    <w:rsid w:val="000B5454"/>
    <w:rsid w:val="000B695E"/>
    <w:rsid w:val="000B6BA4"/>
    <w:rsid w:val="000C244D"/>
    <w:rsid w:val="000C25F1"/>
    <w:rsid w:val="000C2DFE"/>
    <w:rsid w:val="000C49AF"/>
    <w:rsid w:val="000C58E2"/>
    <w:rsid w:val="000C78A2"/>
    <w:rsid w:val="000C7B11"/>
    <w:rsid w:val="000D12B2"/>
    <w:rsid w:val="000D42A2"/>
    <w:rsid w:val="000D476C"/>
    <w:rsid w:val="000E053F"/>
    <w:rsid w:val="000E073C"/>
    <w:rsid w:val="000E0963"/>
    <w:rsid w:val="000E1871"/>
    <w:rsid w:val="000E432F"/>
    <w:rsid w:val="000E4F19"/>
    <w:rsid w:val="000E757B"/>
    <w:rsid w:val="000F0ECC"/>
    <w:rsid w:val="000F0EF9"/>
    <w:rsid w:val="000F13C6"/>
    <w:rsid w:val="000F1757"/>
    <w:rsid w:val="000F185B"/>
    <w:rsid w:val="000F28C1"/>
    <w:rsid w:val="000F36A4"/>
    <w:rsid w:val="000F3CE8"/>
    <w:rsid w:val="000F4096"/>
    <w:rsid w:val="000F4BE7"/>
    <w:rsid w:val="000F5563"/>
    <w:rsid w:val="000F5BBF"/>
    <w:rsid w:val="000F5D7C"/>
    <w:rsid w:val="000F5D86"/>
    <w:rsid w:val="000F7B10"/>
    <w:rsid w:val="00100910"/>
    <w:rsid w:val="00100E10"/>
    <w:rsid w:val="00101F09"/>
    <w:rsid w:val="001057E8"/>
    <w:rsid w:val="00107722"/>
    <w:rsid w:val="001131DF"/>
    <w:rsid w:val="00114136"/>
    <w:rsid w:val="001150ED"/>
    <w:rsid w:val="001164DD"/>
    <w:rsid w:val="0011702D"/>
    <w:rsid w:val="00117BA9"/>
    <w:rsid w:val="00121921"/>
    <w:rsid w:val="00124961"/>
    <w:rsid w:val="00126155"/>
    <w:rsid w:val="00130650"/>
    <w:rsid w:val="00132962"/>
    <w:rsid w:val="001339AF"/>
    <w:rsid w:val="00133B51"/>
    <w:rsid w:val="00134CAF"/>
    <w:rsid w:val="00135191"/>
    <w:rsid w:val="00136DA2"/>
    <w:rsid w:val="0014153E"/>
    <w:rsid w:val="001469E6"/>
    <w:rsid w:val="00151340"/>
    <w:rsid w:val="00151C1C"/>
    <w:rsid w:val="001527EF"/>
    <w:rsid w:val="00154671"/>
    <w:rsid w:val="001558AA"/>
    <w:rsid w:val="00155DC4"/>
    <w:rsid w:val="001604C5"/>
    <w:rsid w:val="001622EF"/>
    <w:rsid w:val="00162546"/>
    <w:rsid w:val="00162566"/>
    <w:rsid w:val="0016553C"/>
    <w:rsid w:val="0016579E"/>
    <w:rsid w:val="0017030E"/>
    <w:rsid w:val="00171BBE"/>
    <w:rsid w:val="00171E55"/>
    <w:rsid w:val="00174840"/>
    <w:rsid w:val="001755A4"/>
    <w:rsid w:val="00175612"/>
    <w:rsid w:val="0017588A"/>
    <w:rsid w:val="00175DAF"/>
    <w:rsid w:val="001806E1"/>
    <w:rsid w:val="00180E09"/>
    <w:rsid w:val="00182329"/>
    <w:rsid w:val="001842D0"/>
    <w:rsid w:val="0019075A"/>
    <w:rsid w:val="00190C73"/>
    <w:rsid w:val="00193197"/>
    <w:rsid w:val="00196161"/>
    <w:rsid w:val="001967E1"/>
    <w:rsid w:val="001973E0"/>
    <w:rsid w:val="00197B3E"/>
    <w:rsid w:val="001A0F24"/>
    <w:rsid w:val="001A291E"/>
    <w:rsid w:val="001A2AE2"/>
    <w:rsid w:val="001A2D10"/>
    <w:rsid w:val="001A5356"/>
    <w:rsid w:val="001A6997"/>
    <w:rsid w:val="001B139B"/>
    <w:rsid w:val="001B13F7"/>
    <w:rsid w:val="001B257E"/>
    <w:rsid w:val="001B39FB"/>
    <w:rsid w:val="001B4C05"/>
    <w:rsid w:val="001B5EAE"/>
    <w:rsid w:val="001B7BAE"/>
    <w:rsid w:val="001C0CB4"/>
    <w:rsid w:val="001C45D5"/>
    <w:rsid w:val="001C61BB"/>
    <w:rsid w:val="001C68C8"/>
    <w:rsid w:val="001C7373"/>
    <w:rsid w:val="001D0E41"/>
    <w:rsid w:val="001D0E65"/>
    <w:rsid w:val="001D1693"/>
    <w:rsid w:val="001D1AEC"/>
    <w:rsid w:val="001D2212"/>
    <w:rsid w:val="001D3976"/>
    <w:rsid w:val="001D3A13"/>
    <w:rsid w:val="001D4961"/>
    <w:rsid w:val="001D5D58"/>
    <w:rsid w:val="001E0BD7"/>
    <w:rsid w:val="001E0E7F"/>
    <w:rsid w:val="001E3CB9"/>
    <w:rsid w:val="001E4852"/>
    <w:rsid w:val="001E5B10"/>
    <w:rsid w:val="001E646F"/>
    <w:rsid w:val="001E6782"/>
    <w:rsid w:val="001E6A69"/>
    <w:rsid w:val="001E75B1"/>
    <w:rsid w:val="001F17CF"/>
    <w:rsid w:val="001F4382"/>
    <w:rsid w:val="001F5B0D"/>
    <w:rsid w:val="00200AE1"/>
    <w:rsid w:val="0020118B"/>
    <w:rsid w:val="0020525E"/>
    <w:rsid w:val="00206F4D"/>
    <w:rsid w:val="00210566"/>
    <w:rsid w:val="00212301"/>
    <w:rsid w:val="002151ED"/>
    <w:rsid w:val="00217F25"/>
    <w:rsid w:val="00221B95"/>
    <w:rsid w:val="00222620"/>
    <w:rsid w:val="002239A4"/>
    <w:rsid w:val="00225379"/>
    <w:rsid w:val="002254EA"/>
    <w:rsid w:val="00226838"/>
    <w:rsid w:val="00226D34"/>
    <w:rsid w:val="002306C7"/>
    <w:rsid w:val="00230BDF"/>
    <w:rsid w:val="002333E1"/>
    <w:rsid w:val="00233AFF"/>
    <w:rsid w:val="002368DD"/>
    <w:rsid w:val="00242814"/>
    <w:rsid w:val="00243C93"/>
    <w:rsid w:val="00245CE0"/>
    <w:rsid w:val="00246DAF"/>
    <w:rsid w:val="00246FE7"/>
    <w:rsid w:val="002473EC"/>
    <w:rsid w:val="0024760B"/>
    <w:rsid w:val="00250102"/>
    <w:rsid w:val="00252633"/>
    <w:rsid w:val="002555AA"/>
    <w:rsid w:val="00256AAF"/>
    <w:rsid w:val="00260176"/>
    <w:rsid w:val="002620B6"/>
    <w:rsid w:val="00262E18"/>
    <w:rsid w:val="0026328D"/>
    <w:rsid w:val="00264A37"/>
    <w:rsid w:val="0026789D"/>
    <w:rsid w:val="00267FD0"/>
    <w:rsid w:val="00270EC4"/>
    <w:rsid w:val="00271811"/>
    <w:rsid w:val="00271F5A"/>
    <w:rsid w:val="00273620"/>
    <w:rsid w:val="00273CF7"/>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A7E21"/>
    <w:rsid w:val="002B0522"/>
    <w:rsid w:val="002B1F3A"/>
    <w:rsid w:val="002B421E"/>
    <w:rsid w:val="002B445B"/>
    <w:rsid w:val="002B477B"/>
    <w:rsid w:val="002B4A49"/>
    <w:rsid w:val="002B6209"/>
    <w:rsid w:val="002B6CC2"/>
    <w:rsid w:val="002B6ED4"/>
    <w:rsid w:val="002C66C9"/>
    <w:rsid w:val="002D09C0"/>
    <w:rsid w:val="002D0C6E"/>
    <w:rsid w:val="002D6A70"/>
    <w:rsid w:val="002D6CAA"/>
    <w:rsid w:val="002E0059"/>
    <w:rsid w:val="002E08F9"/>
    <w:rsid w:val="002E31E7"/>
    <w:rsid w:val="002E45CD"/>
    <w:rsid w:val="002F4A08"/>
    <w:rsid w:val="002F5249"/>
    <w:rsid w:val="002F59A5"/>
    <w:rsid w:val="002F6644"/>
    <w:rsid w:val="00302973"/>
    <w:rsid w:val="00302ADD"/>
    <w:rsid w:val="00311F5F"/>
    <w:rsid w:val="00313775"/>
    <w:rsid w:val="00314146"/>
    <w:rsid w:val="00314B24"/>
    <w:rsid w:val="00314CDD"/>
    <w:rsid w:val="00315B9B"/>
    <w:rsid w:val="003266C8"/>
    <w:rsid w:val="00326C51"/>
    <w:rsid w:val="00327CA1"/>
    <w:rsid w:val="0033009C"/>
    <w:rsid w:val="003327C5"/>
    <w:rsid w:val="00332826"/>
    <w:rsid w:val="00333830"/>
    <w:rsid w:val="00333A32"/>
    <w:rsid w:val="003368D9"/>
    <w:rsid w:val="003376F4"/>
    <w:rsid w:val="00341435"/>
    <w:rsid w:val="00343904"/>
    <w:rsid w:val="0034398C"/>
    <w:rsid w:val="00345575"/>
    <w:rsid w:val="0034799A"/>
    <w:rsid w:val="00351055"/>
    <w:rsid w:val="00351169"/>
    <w:rsid w:val="00351184"/>
    <w:rsid w:val="00351208"/>
    <w:rsid w:val="00352FBC"/>
    <w:rsid w:val="00353A61"/>
    <w:rsid w:val="00365564"/>
    <w:rsid w:val="0036597F"/>
    <w:rsid w:val="0037338D"/>
    <w:rsid w:val="0037378E"/>
    <w:rsid w:val="003765CA"/>
    <w:rsid w:val="00376D54"/>
    <w:rsid w:val="00377AB0"/>
    <w:rsid w:val="003853E1"/>
    <w:rsid w:val="00386770"/>
    <w:rsid w:val="00387B66"/>
    <w:rsid w:val="00387CB8"/>
    <w:rsid w:val="00392EA8"/>
    <w:rsid w:val="0039652B"/>
    <w:rsid w:val="003A1DA2"/>
    <w:rsid w:val="003A3D0E"/>
    <w:rsid w:val="003A4420"/>
    <w:rsid w:val="003B03F9"/>
    <w:rsid w:val="003B0630"/>
    <w:rsid w:val="003B06D1"/>
    <w:rsid w:val="003B1953"/>
    <w:rsid w:val="003B1F26"/>
    <w:rsid w:val="003B3490"/>
    <w:rsid w:val="003B5D83"/>
    <w:rsid w:val="003B6F99"/>
    <w:rsid w:val="003B75D7"/>
    <w:rsid w:val="003B7D70"/>
    <w:rsid w:val="003C1193"/>
    <w:rsid w:val="003C127F"/>
    <w:rsid w:val="003C156F"/>
    <w:rsid w:val="003C2901"/>
    <w:rsid w:val="003C292B"/>
    <w:rsid w:val="003C4EE6"/>
    <w:rsid w:val="003C557C"/>
    <w:rsid w:val="003C65FE"/>
    <w:rsid w:val="003C6BF2"/>
    <w:rsid w:val="003C7D9F"/>
    <w:rsid w:val="003D36DF"/>
    <w:rsid w:val="003D41C1"/>
    <w:rsid w:val="003D4DA6"/>
    <w:rsid w:val="003D5FE5"/>
    <w:rsid w:val="003D675C"/>
    <w:rsid w:val="003D6F97"/>
    <w:rsid w:val="003D79B1"/>
    <w:rsid w:val="003E0E7C"/>
    <w:rsid w:val="003E125A"/>
    <w:rsid w:val="003E1E6C"/>
    <w:rsid w:val="003E213F"/>
    <w:rsid w:val="003E439B"/>
    <w:rsid w:val="003E45CB"/>
    <w:rsid w:val="003E5785"/>
    <w:rsid w:val="003E5C79"/>
    <w:rsid w:val="003E6FAC"/>
    <w:rsid w:val="003F13BF"/>
    <w:rsid w:val="003F32B6"/>
    <w:rsid w:val="003F481F"/>
    <w:rsid w:val="003F5F5E"/>
    <w:rsid w:val="003F6D1E"/>
    <w:rsid w:val="003F75C4"/>
    <w:rsid w:val="0040021A"/>
    <w:rsid w:val="004020A1"/>
    <w:rsid w:val="00404FA3"/>
    <w:rsid w:val="004052F5"/>
    <w:rsid w:val="00407794"/>
    <w:rsid w:val="00407B16"/>
    <w:rsid w:val="00410811"/>
    <w:rsid w:val="00411536"/>
    <w:rsid w:val="00411C17"/>
    <w:rsid w:val="00411FC0"/>
    <w:rsid w:val="004125D7"/>
    <w:rsid w:val="00416564"/>
    <w:rsid w:val="00417575"/>
    <w:rsid w:val="0042145E"/>
    <w:rsid w:val="00421965"/>
    <w:rsid w:val="0042202A"/>
    <w:rsid w:val="00423008"/>
    <w:rsid w:val="004234E8"/>
    <w:rsid w:val="00424B16"/>
    <w:rsid w:val="00424FDE"/>
    <w:rsid w:val="00425A8E"/>
    <w:rsid w:val="0042629B"/>
    <w:rsid w:val="00427F90"/>
    <w:rsid w:val="00431B95"/>
    <w:rsid w:val="004320A8"/>
    <w:rsid w:val="004320CE"/>
    <w:rsid w:val="00432811"/>
    <w:rsid w:val="00436048"/>
    <w:rsid w:val="004363AA"/>
    <w:rsid w:val="004372A9"/>
    <w:rsid w:val="0044167E"/>
    <w:rsid w:val="00442B42"/>
    <w:rsid w:val="004465B9"/>
    <w:rsid w:val="00447F73"/>
    <w:rsid w:val="0045053E"/>
    <w:rsid w:val="00452E6C"/>
    <w:rsid w:val="00452EDC"/>
    <w:rsid w:val="0045331B"/>
    <w:rsid w:val="0045471E"/>
    <w:rsid w:val="0045750C"/>
    <w:rsid w:val="00463D3F"/>
    <w:rsid w:val="00465ABA"/>
    <w:rsid w:val="0046615B"/>
    <w:rsid w:val="004701D8"/>
    <w:rsid w:val="004709DE"/>
    <w:rsid w:val="004724DA"/>
    <w:rsid w:val="0047306D"/>
    <w:rsid w:val="0047410D"/>
    <w:rsid w:val="0047551C"/>
    <w:rsid w:val="00480511"/>
    <w:rsid w:val="00481F6A"/>
    <w:rsid w:val="00483E12"/>
    <w:rsid w:val="00484262"/>
    <w:rsid w:val="00486615"/>
    <w:rsid w:val="004871A0"/>
    <w:rsid w:val="004878E1"/>
    <w:rsid w:val="0049003A"/>
    <w:rsid w:val="0049278C"/>
    <w:rsid w:val="0049301B"/>
    <w:rsid w:val="00493ECB"/>
    <w:rsid w:val="00494118"/>
    <w:rsid w:val="00494E8D"/>
    <w:rsid w:val="004966A2"/>
    <w:rsid w:val="00496D19"/>
    <w:rsid w:val="00497260"/>
    <w:rsid w:val="004A27D3"/>
    <w:rsid w:val="004A367C"/>
    <w:rsid w:val="004A4037"/>
    <w:rsid w:val="004A49D5"/>
    <w:rsid w:val="004A4D58"/>
    <w:rsid w:val="004B0798"/>
    <w:rsid w:val="004B22BC"/>
    <w:rsid w:val="004B36F1"/>
    <w:rsid w:val="004B3980"/>
    <w:rsid w:val="004B70A0"/>
    <w:rsid w:val="004C1393"/>
    <w:rsid w:val="004C154D"/>
    <w:rsid w:val="004C1805"/>
    <w:rsid w:val="004C1958"/>
    <w:rsid w:val="004C29E2"/>
    <w:rsid w:val="004C397E"/>
    <w:rsid w:val="004C6CF1"/>
    <w:rsid w:val="004D0FB6"/>
    <w:rsid w:val="004D4004"/>
    <w:rsid w:val="004D4C62"/>
    <w:rsid w:val="004D4E6C"/>
    <w:rsid w:val="004D54D4"/>
    <w:rsid w:val="004D6095"/>
    <w:rsid w:val="004D73EF"/>
    <w:rsid w:val="004E04D4"/>
    <w:rsid w:val="004F1DD0"/>
    <w:rsid w:val="004F1DD5"/>
    <w:rsid w:val="004F34C2"/>
    <w:rsid w:val="004F3710"/>
    <w:rsid w:val="004F5B59"/>
    <w:rsid w:val="004F756F"/>
    <w:rsid w:val="00505A3F"/>
    <w:rsid w:val="005109E7"/>
    <w:rsid w:val="00511C82"/>
    <w:rsid w:val="00511D5B"/>
    <w:rsid w:val="00512719"/>
    <w:rsid w:val="005137E7"/>
    <w:rsid w:val="00514739"/>
    <w:rsid w:val="0052040E"/>
    <w:rsid w:val="00523DFF"/>
    <w:rsid w:val="00527BAC"/>
    <w:rsid w:val="005300DD"/>
    <w:rsid w:val="00530576"/>
    <w:rsid w:val="00532E20"/>
    <w:rsid w:val="005362CB"/>
    <w:rsid w:val="00536D65"/>
    <w:rsid w:val="005423A5"/>
    <w:rsid w:val="00543F7D"/>
    <w:rsid w:val="00544B3E"/>
    <w:rsid w:val="00547850"/>
    <w:rsid w:val="005507C5"/>
    <w:rsid w:val="00561192"/>
    <w:rsid w:val="00563FB9"/>
    <w:rsid w:val="005643BF"/>
    <w:rsid w:val="00565FA3"/>
    <w:rsid w:val="0056655A"/>
    <w:rsid w:val="00571C14"/>
    <w:rsid w:val="005722A6"/>
    <w:rsid w:val="00573F40"/>
    <w:rsid w:val="0057450B"/>
    <w:rsid w:val="00576646"/>
    <w:rsid w:val="00576EF0"/>
    <w:rsid w:val="0057738F"/>
    <w:rsid w:val="005809A2"/>
    <w:rsid w:val="00582B3F"/>
    <w:rsid w:val="00590244"/>
    <w:rsid w:val="00590B36"/>
    <w:rsid w:val="005925A2"/>
    <w:rsid w:val="00592F0F"/>
    <w:rsid w:val="00593863"/>
    <w:rsid w:val="0059602C"/>
    <w:rsid w:val="005A36BC"/>
    <w:rsid w:val="005A3A2B"/>
    <w:rsid w:val="005A74C3"/>
    <w:rsid w:val="005A754E"/>
    <w:rsid w:val="005B02A7"/>
    <w:rsid w:val="005B0DC3"/>
    <w:rsid w:val="005B114C"/>
    <w:rsid w:val="005B3FBA"/>
    <w:rsid w:val="005B416F"/>
    <w:rsid w:val="005B5687"/>
    <w:rsid w:val="005C036F"/>
    <w:rsid w:val="005C093A"/>
    <w:rsid w:val="005C22C9"/>
    <w:rsid w:val="005C2B2B"/>
    <w:rsid w:val="005C38B1"/>
    <w:rsid w:val="005D1A6E"/>
    <w:rsid w:val="005D1FEF"/>
    <w:rsid w:val="005D3127"/>
    <w:rsid w:val="005D3D28"/>
    <w:rsid w:val="005D5FC9"/>
    <w:rsid w:val="005E1343"/>
    <w:rsid w:val="005E5531"/>
    <w:rsid w:val="005F1802"/>
    <w:rsid w:val="005F2B4F"/>
    <w:rsid w:val="005F2C46"/>
    <w:rsid w:val="005F42DE"/>
    <w:rsid w:val="005F6067"/>
    <w:rsid w:val="005F6F41"/>
    <w:rsid w:val="005F7429"/>
    <w:rsid w:val="005F7DA5"/>
    <w:rsid w:val="00601C12"/>
    <w:rsid w:val="00602889"/>
    <w:rsid w:val="0060444F"/>
    <w:rsid w:val="00604916"/>
    <w:rsid w:val="0060497E"/>
    <w:rsid w:val="00605119"/>
    <w:rsid w:val="00605AD8"/>
    <w:rsid w:val="00605B3D"/>
    <w:rsid w:val="006066B5"/>
    <w:rsid w:val="00606788"/>
    <w:rsid w:val="00607566"/>
    <w:rsid w:val="00610607"/>
    <w:rsid w:val="0061072E"/>
    <w:rsid w:val="00614A5F"/>
    <w:rsid w:val="00615B8B"/>
    <w:rsid w:val="00620FE2"/>
    <w:rsid w:val="00621BC3"/>
    <w:rsid w:val="006237B0"/>
    <w:rsid w:val="006247A1"/>
    <w:rsid w:val="00631B66"/>
    <w:rsid w:val="00633071"/>
    <w:rsid w:val="006334A6"/>
    <w:rsid w:val="006338C9"/>
    <w:rsid w:val="00635417"/>
    <w:rsid w:val="00635562"/>
    <w:rsid w:val="006406CC"/>
    <w:rsid w:val="00640C42"/>
    <w:rsid w:val="00642937"/>
    <w:rsid w:val="0064553A"/>
    <w:rsid w:val="00646694"/>
    <w:rsid w:val="0064694C"/>
    <w:rsid w:val="0064704A"/>
    <w:rsid w:val="0065141B"/>
    <w:rsid w:val="00651E90"/>
    <w:rsid w:val="00652017"/>
    <w:rsid w:val="00654244"/>
    <w:rsid w:val="00655A98"/>
    <w:rsid w:val="00657BE4"/>
    <w:rsid w:val="00660397"/>
    <w:rsid w:val="00663D1F"/>
    <w:rsid w:val="006640D0"/>
    <w:rsid w:val="00664DEE"/>
    <w:rsid w:val="00665DE1"/>
    <w:rsid w:val="00666AEB"/>
    <w:rsid w:val="00670C9C"/>
    <w:rsid w:val="006717E9"/>
    <w:rsid w:val="006717FB"/>
    <w:rsid w:val="00672474"/>
    <w:rsid w:val="00672630"/>
    <w:rsid w:val="00673045"/>
    <w:rsid w:val="00675158"/>
    <w:rsid w:val="00675A96"/>
    <w:rsid w:val="00676F1A"/>
    <w:rsid w:val="00680EE7"/>
    <w:rsid w:val="00681987"/>
    <w:rsid w:val="006844D8"/>
    <w:rsid w:val="0068524E"/>
    <w:rsid w:val="00685D7C"/>
    <w:rsid w:val="00686643"/>
    <w:rsid w:val="0069109D"/>
    <w:rsid w:val="0069230D"/>
    <w:rsid w:val="00692BDD"/>
    <w:rsid w:val="0069307A"/>
    <w:rsid w:val="00693337"/>
    <w:rsid w:val="00694800"/>
    <w:rsid w:val="006959CD"/>
    <w:rsid w:val="00695DAD"/>
    <w:rsid w:val="006963F1"/>
    <w:rsid w:val="006A18BB"/>
    <w:rsid w:val="006A55DE"/>
    <w:rsid w:val="006A7C92"/>
    <w:rsid w:val="006B0364"/>
    <w:rsid w:val="006B1469"/>
    <w:rsid w:val="006B3176"/>
    <w:rsid w:val="006B3E11"/>
    <w:rsid w:val="006B59AA"/>
    <w:rsid w:val="006B63DC"/>
    <w:rsid w:val="006B7E3A"/>
    <w:rsid w:val="006C0A93"/>
    <w:rsid w:val="006C4ED1"/>
    <w:rsid w:val="006C5CDF"/>
    <w:rsid w:val="006D01F9"/>
    <w:rsid w:val="006D0A3E"/>
    <w:rsid w:val="006D6186"/>
    <w:rsid w:val="006D6216"/>
    <w:rsid w:val="006D744A"/>
    <w:rsid w:val="006D77C0"/>
    <w:rsid w:val="006D7AB3"/>
    <w:rsid w:val="006E32E2"/>
    <w:rsid w:val="006E5E17"/>
    <w:rsid w:val="006E6B73"/>
    <w:rsid w:val="006E6EC9"/>
    <w:rsid w:val="006F0D36"/>
    <w:rsid w:val="006F126E"/>
    <w:rsid w:val="006F3491"/>
    <w:rsid w:val="006F765F"/>
    <w:rsid w:val="006F7CD7"/>
    <w:rsid w:val="007005A2"/>
    <w:rsid w:val="00700F45"/>
    <w:rsid w:val="00702552"/>
    <w:rsid w:val="00703610"/>
    <w:rsid w:val="00704D8D"/>
    <w:rsid w:val="00706019"/>
    <w:rsid w:val="00707577"/>
    <w:rsid w:val="00707595"/>
    <w:rsid w:val="007077A2"/>
    <w:rsid w:val="007078C6"/>
    <w:rsid w:val="00707BFC"/>
    <w:rsid w:val="00707E62"/>
    <w:rsid w:val="00715396"/>
    <w:rsid w:val="007158E4"/>
    <w:rsid w:val="00715B5C"/>
    <w:rsid w:val="007211DC"/>
    <w:rsid w:val="007215A7"/>
    <w:rsid w:val="0072182A"/>
    <w:rsid w:val="007233C9"/>
    <w:rsid w:val="00723914"/>
    <w:rsid w:val="00723EF7"/>
    <w:rsid w:val="00724720"/>
    <w:rsid w:val="00725212"/>
    <w:rsid w:val="00725E79"/>
    <w:rsid w:val="007303AC"/>
    <w:rsid w:val="00730F4F"/>
    <w:rsid w:val="00731B00"/>
    <w:rsid w:val="00733C9B"/>
    <w:rsid w:val="007340E8"/>
    <w:rsid w:val="00734EEE"/>
    <w:rsid w:val="007350AA"/>
    <w:rsid w:val="00735661"/>
    <w:rsid w:val="00737B73"/>
    <w:rsid w:val="00743069"/>
    <w:rsid w:val="00743717"/>
    <w:rsid w:val="00743F65"/>
    <w:rsid w:val="0074493C"/>
    <w:rsid w:val="0074532E"/>
    <w:rsid w:val="007456DC"/>
    <w:rsid w:val="00745AF0"/>
    <w:rsid w:val="00753E48"/>
    <w:rsid w:val="00757100"/>
    <w:rsid w:val="007618F6"/>
    <w:rsid w:val="00770119"/>
    <w:rsid w:val="00776BCA"/>
    <w:rsid w:val="00781B16"/>
    <w:rsid w:val="00783027"/>
    <w:rsid w:val="00790A20"/>
    <w:rsid w:val="00791D74"/>
    <w:rsid w:val="00793780"/>
    <w:rsid w:val="00793F54"/>
    <w:rsid w:val="00794589"/>
    <w:rsid w:val="007954F7"/>
    <w:rsid w:val="00797D64"/>
    <w:rsid w:val="007A20B1"/>
    <w:rsid w:val="007A492D"/>
    <w:rsid w:val="007A51FD"/>
    <w:rsid w:val="007A5D26"/>
    <w:rsid w:val="007A7609"/>
    <w:rsid w:val="007B080B"/>
    <w:rsid w:val="007B191F"/>
    <w:rsid w:val="007B223C"/>
    <w:rsid w:val="007B24CA"/>
    <w:rsid w:val="007B2BC9"/>
    <w:rsid w:val="007B442C"/>
    <w:rsid w:val="007B491C"/>
    <w:rsid w:val="007B6BDB"/>
    <w:rsid w:val="007C1023"/>
    <w:rsid w:val="007C29C5"/>
    <w:rsid w:val="007C33D9"/>
    <w:rsid w:val="007C4425"/>
    <w:rsid w:val="007C477B"/>
    <w:rsid w:val="007C628B"/>
    <w:rsid w:val="007C6794"/>
    <w:rsid w:val="007C7383"/>
    <w:rsid w:val="007C78C6"/>
    <w:rsid w:val="007C7C13"/>
    <w:rsid w:val="007D0E7B"/>
    <w:rsid w:val="007D41B9"/>
    <w:rsid w:val="007D5EBD"/>
    <w:rsid w:val="007D6B0B"/>
    <w:rsid w:val="007D700D"/>
    <w:rsid w:val="007E1983"/>
    <w:rsid w:val="007E500B"/>
    <w:rsid w:val="007F0162"/>
    <w:rsid w:val="007F09F2"/>
    <w:rsid w:val="007F0E67"/>
    <w:rsid w:val="007F24D8"/>
    <w:rsid w:val="007F5415"/>
    <w:rsid w:val="008006DB"/>
    <w:rsid w:val="00802FE3"/>
    <w:rsid w:val="008066D5"/>
    <w:rsid w:val="00815738"/>
    <w:rsid w:val="00817E55"/>
    <w:rsid w:val="008226C7"/>
    <w:rsid w:val="008233C8"/>
    <w:rsid w:val="00825B3A"/>
    <w:rsid w:val="00826386"/>
    <w:rsid w:val="00826C3C"/>
    <w:rsid w:val="00826F24"/>
    <w:rsid w:val="0083295D"/>
    <w:rsid w:val="008331E6"/>
    <w:rsid w:val="008338C0"/>
    <w:rsid w:val="008354B5"/>
    <w:rsid w:val="00841481"/>
    <w:rsid w:val="00842921"/>
    <w:rsid w:val="00842ABC"/>
    <w:rsid w:val="0084386E"/>
    <w:rsid w:val="0084388B"/>
    <w:rsid w:val="008442DF"/>
    <w:rsid w:val="00846FBA"/>
    <w:rsid w:val="008517EB"/>
    <w:rsid w:val="00851F9A"/>
    <w:rsid w:val="00853ADE"/>
    <w:rsid w:val="00853DBC"/>
    <w:rsid w:val="00856A0D"/>
    <w:rsid w:val="0086147C"/>
    <w:rsid w:val="00861B64"/>
    <w:rsid w:val="00861BC2"/>
    <w:rsid w:val="008654BC"/>
    <w:rsid w:val="00866029"/>
    <w:rsid w:val="00866859"/>
    <w:rsid w:val="00870237"/>
    <w:rsid w:val="00870353"/>
    <w:rsid w:val="00871A99"/>
    <w:rsid w:val="00874651"/>
    <w:rsid w:val="0087602A"/>
    <w:rsid w:val="0087693B"/>
    <w:rsid w:val="00876C34"/>
    <w:rsid w:val="008770B5"/>
    <w:rsid w:val="008805C5"/>
    <w:rsid w:val="00882395"/>
    <w:rsid w:val="008833AD"/>
    <w:rsid w:val="0088572C"/>
    <w:rsid w:val="008878DD"/>
    <w:rsid w:val="008906F2"/>
    <w:rsid w:val="00892B48"/>
    <w:rsid w:val="0089389C"/>
    <w:rsid w:val="00895DB2"/>
    <w:rsid w:val="008A0251"/>
    <w:rsid w:val="008A0CCB"/>
    <w:rsid w:val="008A2A50"/>
    <w:rsid w:val="008A32E1"/>
    <w:rsid w:val="008A36FA"/>
    <w:rsid w:val="008A576E"/>
    <w:rsid w:val="008B09C3"/>
    <w:rsid w:val="008B14FE"/>
    <w:rsid w:val="008B2BD1"/>
    <w:rsid w:val="008B4CC5"/>
    <w:rsid w:val="008C147B"/>
    <w:rsid w:val="008C3D3C"/>
    <w:rsid w:val="008C42DE"/>
    <w:rsid w:val="008C4E9D"/>
    <w:rsid w:val="008C5B22"/>
    <w:rsid w:val="008C6941"/>
    <w:rsid w:val="008D1C3E"/>
    <w:rsid w:val="008D1D72"/>
    <w:rsid w:val="008D36D1"/>
    <w:rsid w:val="008D6B2B"/>
    <w:rsid w:val="008D7614"/>
    <w:rsid w:val="008E3FEA"/>
    <w:rsid w:val="008E41CA"/>
    <w:rsid w:val="008E43CE"/>
    <w:rsid w:val="008E650B"/>
    <w:rsid w:val="008E6759"/>
    <w:rsid w:val="008E67A1"/>
    <w:rsid w:val="008F0741"/>
    <w:rsid w:val="008F09AA"/>
    <w:rsid w:val="008F6C1E"/>
    <w:rsid w:val="00900418"/>
    <w:rsid w:val="009020BA"/>
    <w:rsid w:val="009035F4"/>
    <w:rsid w:val="00913C6E"/>
    <w:rsid w:val="00915B61"/>
    <w:rsid w:val="00915C8D"/>
    <w:rsid w:val="0091664C"/>
    <w:rsid w:val="00916776"/>
    <w:rsid w:val="00916AEF"/>
    <w:rsid w:val="00920A90"/>
    <w:rsid w:val="00921E61"/>
    <w:rsid w:val="009225EE"/>
    <w:rsid w:val="009246ED"/>
    <w:rsid w:val="009255F8"/>
    <w:rsid w:val="009269C6"/>
    <w:rsid w:val="00926C94"/>
    <w:rsid w:val="00927B8B"/>
    <w:rsid w:val="0093392C"/>
    <w:rsid w:val="009400B1"/>
    <w:rsid w:val="009411EF"/>
    <w:rsid w:val="00942E5B"/>
    <w:rsid w:val="00943186"/>
    <w:rsid w:val="00944E06"/>
    <w:rsid w:val="00946C42"/>
    <w:rsid w:val="00947C37"/>
    <w:rsid w:val="00953D11"/>
    <w:rsid w:val="00954E62"/>
    <w:rsid w:val="00954FC5"/>
    <w:rsid w:val="00955461"/>
    <w:rsid w:val="0095566D"/>
    <w:rsid w:val="00956764"/>
    <w:rsid w:val="00957556"/>
    <w:rsid w:val="009620ED"/>
    <w:rsid w:val="0096269E"/>
    <w:rsid w:val="00962948"/>
    <w:rsid w:val="00965FB8"/>
    <w:rsid w:val="00970356"/>
    <w:rsid w:val="00970D55"/>
    <w:rsid w:val="00970E48"/>
    <w:rsid w:val="009729F0"/>
    <w:rsid w:val="00972E5E"/>
    <w:rsid w:val="00973ACD"/>
    <w:rsid w:val="00974551"/>
    <w:rsid w:val="00974686"/>
    <w:rsid w:val="009772BE"/>
    <w:rsid w:val="009778DB"/>
    <w:rsid w:val="009803B7"/>
    <w:rsid w:val="009807D5"/>
    <w:rsid w:val="009833BD"/>
    <w:rsid w:val="00983D83"/>
    <w:rsid w:val="00984E5C"/>
    <w:rsid w:val="009867EB"/>
    <w:rsid w:val="00986DF7"/>
    <w:rsid w:val="00987F6B"/>
    <w:rsid w:val="00990B45"/>
    <w:rsid w:val="00992789"/>
    <w:rsid w:val="00995107"/>
    <w:rsid w:val="00996551"/>
    <w:rsid w:val="00996D2B"/>
    <w:rsid w:val="00997151"/>
    <w:rsid w:val="009A00B3"/>
    <w:rsid w:val="009A0DEC"/>
    <w:rsid w:val="009A256B"/>
    <w:rsid w:val="009A2C88"/>
    <w:rsid w:val="009A3B59"/>
    <w:rsid w:val="009A425D"/>
    <w:rsid w:val="009A481A"/>
    <w:rsid w:val="009B0C63"/>
    <w:rsid w:val="009B2AD2"/>
    <w:rsid w:val="009B4009"/>
    <w:rsid w:val="009B5AB4"/>
    <w:rsid w:val="009B6D98"/>
    <w:rsid w:val="009B72B6"/>
    <w:rsid w:val="009C4353"/>
    <w:rsid w:val="009C5AC9"/>
    <w:rsid w:val="009C5C49"/>
    <w:rsid w:val="009C63AB"/>
    <w:rsid w:val="009C6ADE"/>
    <w:rsid w:val="009D061E"/>
    <w:rsid w:val="009D0CB6"/>
    <w:rsid w:val="009D2344"/>
    <w:rsid w:val="009D2B7B"/>
    <w:rsid w:val="009D597A"/>
    <w:rsid w:val="009D62EC"/>
    <w:rsid w:val="009D6D8E"/>
    <w:rsid w:val="009D7131"/>
    <w:rsid w:val="009E3EF7"/>
    <w:rsid w:val="009E4814"/>
    <w:rsid w:val="009E665C"/>
    <w:rsid w:val="009E71D5"/>
    <w:rsid w:val="009E75B9"/>
    <w:rsid w:val="009E7AB9"/>
    <w:rsid w:val="009F09D7"/>
    <w:rsid w:val="009F15C3"/>
    <w:rsid w:val="009F228A"/>
    <w:rsid w:val="009F233C"/>
    <w:rsid w:val="009F39E4"/>
    <w:rsid w:val="009F521E"/>
    <w:rsid w:val="009F6577"/>
    <w:rsid w:val="009F750D"/>
    <w:rsid w:val="009F7B50"/>
    <w:rsid w:val="00A00CEA"/>
    <w:rsid w:val="00A034CC"/>
    <w:rsid w:val="00A12D75"/>
    <w:rsid w:val="00A12E2B"/>
    <w:rsid w:val="00A1444F"/>
    <w:rsid w:val="00A14DA7"/>
    <w:rsid w:val="00A15E87"/>
    <w:rsid w:val="00A16636"/>
    <w:rsid w:val="00A2198F"/>
    <w:rsid w:val="00A24AD5"/>
    <w:rsid w:val="00A25BFF"/>
    <w:rsid w:val="00A25EF9"/>
    <w:rsid w:val="00A26A0C"/>
    <w:rsid w:val="00A2795D"/>
    <w:rsid w:val="00A30C67"/>
    <w:rsid w:val="00A3160E"/>
    <w:rsid w:val="00A334CA"/>
    <w:rsid w:val="00A34D2E"/>
    <w:rsid w:val="00A3521A"/>
    <w:rsid w:val="00A3579F"/>
    <w:rsid w:val="00A35804"/>
    <w:rsid w:val="00A362CF"/>
    <w:rsid w:val="00A363D5"/>
    <w:rsid w:val="00A36EC1"/>
    <w:rsid w:val="00A41A11"/>
    <w:rsid w:val="00A42F8F"/>
    <w:rsid w:val="00A43591"/>
    <w:rsid w:val="00A44C4D"/>
    <w:rsid w:val="00A44E3B"/>
    <w:rsid w:val="00A44F02"/>
    <w:rsid w:val="00A46CEA"/>
    <w:rsid w:val="00A46D5B"/>
    <w:rsid w:val="00A47E46"/>
    <w:rsid w:val="00A47F9E"/>
    <w:rsid w:val="00A51440"/>
    <w:rsid w:val="00A54A9D"/>
    <w:rsid w:val="00A60DB5"/>
    <w:rsid w:val="00A63D66"/>
    <w:rsid w:val="00A64A42"/>
    <w:rsid w:val="00A64B7C"/>
    <w:rsid w:val="00A6648E"/>
    <w:rsid w:val="00A70E30"/>
    <w:rsid w:val="00A71D31"/>
    <w:rsid w:val="00A7460F"/>
    <w:rsid w:val="00A74C53"/>
    <w:rsid w:val="00A75473"/>
    <w:rsid w:val="00A76923"/>
    <w:rsid w:val="00A76EFC"/>
    <w:rsid w:val="00A87F7B"/>
    <w:rsid w:val="00A91BC0"/>
    <w:rsid w:val="00A91D34"/>
    <w:rsid w:val="00A93E95"/>
    <w:rsid w:val="00A94107"/>
    <w:rsid w:val="00A97331"/>
    <w:rsid w:val="00AA122D"/>
    <w:rsid w:val="00AA1E7D"/>
    <w:rsid w:val="00AA298E"/>
    <w:rsid w:val="00AA61FC"/>
    <w:rsid w:val="00AA792A"/>
    <w:rsid w:val="00AB11C7"/>
    <w:rsid w:val="00AB4E64"/>
    <w:rsid w:val="00AB7EBC"/>
    <w:rsid w:val="00AC1268"/>
    <w:rsid w:val="00AC440D"/>
    <w:rsid w:val="00AC591C"/>
    <w:rsid w:val="00AD09B2"/>
    <w:rsid w:val="00AD1A54"/>
    <w:rsid w:val="00AD3F98"/>
    <w:rsid w:val="00AD5114"/>
    <w:rsid w:val="00AD6BA9"/>
    <w:rsid w:val="00AD6E3D"/>
    <w:rsid w:val="00AD72CF"/>
    <w:rsid w:val="00AE0707"/>
    <w:rsid w:val="00AE0DDC"/>
    <w:rsid w:val="00AE14E9"/>
    <w:rsid w:val="00AE27AF"/>
    <w:rsid w:val="00AE28B9"/>
    <w:rsid w:val="00AE2E77"/>
    <w:rsid w:val="00AE4054"/>
    <w:rsid w:val="00AE47A8"/>
    <w:rsid w:val="00AE5144"/>
    <w:rsid w:val="00AE5641"/>
    <w:rsid w:val="00AE6A06"/>
    <w:rsid w:val="00AE746A"/>
    <w:rsid w:val="00AF0742"/>
    <w:rsid w:val="00AF2621"/>
    <w:rsid w:val="00AF538A"/>
    <w:rsid w:val="00B002E6"/>
    <w:rsid w:val="00B0041B"/>
    <w:rsid w:val="00B05158"/>
    <w:rsid w:val="00B05A47"/>
    <w:rsid w:val="00B107F7"/>
    <w:rsid w:val="00B116D0"/>
    <w:rsid w:val="00B1273F"/>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51173"/>
    <w:rsid w:val="00B5173F"/>
    <w:rsid w:val="00B52A5E"/>
    <w:rsid w:val="00B531C6"/>
    <w:rsid w:val="00B53362"/>
    <w:rsid w:val="00B53A27"/>
    <w:rsid w:val="00B542CE"/>
    <w:rsid w:val="00B55A0E"/>
    <w:rsid w:val="00B570C9"/>
    <w:rsid w:val="00B578B1"/>
    <w:rsid w:val="00B61167"/>
    <w:rsid w:val="00B61CA3"/>
    <w:rsid w:val="00B630CC"/>
    <w:rsid w:val="00B653E2"/>
    <w:rsid w:val="00B6709A"/>
    <w:rsid w:val="00B67CB2"/>
    <w:rsid w:val="00B71EED"/>
    <w:rsid w:val="00B7320E"/>
    <w:rsid w:val="00B738B6"/>
    <w:rsid w:val="00B771AA"/>
    <w:rsid w:val="00B803F5"/>
    <w:rsid w:val="00B80ECB"/>
    <w:rsid w:val="00B8175F"/>
    <w:rsid w:val="00B81FA7"/>
    <w:rsid w:val="00B8280E"/>
    <w:rsid w:val="00B82B14"/>
    <w:rsid w:val="00B87E32"/>
    <w:rsid w:val="00B87F6E"/>
    <w:rsid w:val="00B91A3A"/>
    <w:rsid w:val="00B91E69"/>
    <w:rsid w:val="00B93307"/>
    <w:rsid w:val="00B9338E"/>
    <w:rsid w:val="00B93CEC"/>
    <w:rsid w:val="00B93EF5"/>
    <w:rsid w:val="00B952DE"/>
    <w:rsid w:val="00B95CBF"/>
    <w:rsid w:val="00B9611B"/>
    <w:rsid w:val="00B96436"/>
    <w:rsid w:val="00B97409"/>
    <w:rsid w:val="00BA0379"/>
    <w:rsid w:val="00BA2E52"/>
    <w:rsid w:val="00BA6456"/>
    <w:rsid w:val="00BB083C"/>
    <w:rsid w:val="00BB1C9F"/>
    <w:rsid w:val="00BB1E51"/>
    <w:rsid w:val="00BB6249"/>
    <w:rsid w:val="00BB67AA"/>
    <w:rsid w:val="00BB785B"/>
    <w:rsid w:val="00BC102B"/>
    <w:rsid w:val="00BD0539"/>
    <w:rsid w:val="00BD1445"/>
    <w:rsid w:val="00BD4FC6"/>
    <w:rsid w:val="00BD7584"/>
    <w:rsid w:val="00BD7E7A"/>
    <w:rsid w:val="00BE1E49"/>
    <w:rsid w:val="00BE35A0"/>
    <w:rsid w:val="00BE781F"/>
    <w:rsid w:val="00BE7FF1"/>
    <w:rsid w:val="00BF2C45"/>
    <w:rsid w:val="00BF482F"/>
    <w:rsid w:val="00BF68FF"/>
    <w:rsid w:val="00BF6AEA"/>
    <w:rsid w:val="00BF7F97"/>
    <w:rsid w:val="00C00094"/>
    <w:rsid w:val="00C00C2A"/>
    <w:rsid w:val="00C01AA7"/>
    <w:rsid w:val="00C025C7"/>
    <w:rsid w:val="00C04498"/>
    <w:rsid w:val="00C1130F"/>
    <w:rsid w:val="00C12587"/>
    <w:rsid w:val="00C12F9D"/>
    <w:rsid w:val="00C13A73"/>
    <w:rsid w:val="00C15792"/>
    <w:rsid w:val="00C15E77"/>
    <w:rsid w:val="00C17A69"/>
    <w:rsid w:val="00C2021B"/>
    <w:rsid w:val="00C20C3D"/>
    <w:rsid w:val="00C21A72"/>
    <w:rsid w:val="00C2257D"/>
    <w:rsid w:val="00C250AE"/>
    <w:rsid w:val="00C272A7"/>
    <w:rsid w:val="00C27753"/>
    <w:rsid w:val="00C27CB5"/>
    <w:rsid w:val="00C30662"/>
    <w:rsid w:val="00C30E53"/>
    <w:rsid w:val="00C31F3B"/>
    <w:rsid w:val="00C31FA4"/>
    <w:rsid w:val="00C32099"/>
    <w:rsid w:val="00C34816"/>
    <w:rsid w:val="00C36835"/>
    <w:rsid w:val="00C4223F"/>
    <w:rsid w:val="00C422D7"/>
    <w:rsid w:val="00C42DFA"/>
    <w:rsid w:val="00C50FC9"/>
    <w:rsid w:val="00C51434"/>
    <w:rsid w:val="00C52904"/>
    <w:rsid w:val="00C52EA2"/>
    <w:rsid w:val="00C53872"/>
    <w:rsid w:val="00C54C3A"/>
    <w:rsid w:val="00C56289"/>
    <w:rsid w:val="00C56385"/>
    <w:rsid w:val="00C62889"/>
    <w:rsid w:val="00C63FAB"/>
    <w:rsid w:val="00C64C48"/>
    <w:rsid w:val="00C65259"/>
    <w:rsid w:val="00C658FA"/>
    <w:rsid w:val="00C65E57"/>
    <w:rsid w:val="00C71356"/>
    <w:rsid w:val="00C75167"/>
    <w:rsid w:val="00C76698"/>
    <w:rsid w:val="00C76EA5"/>
    <w:rsid w:val="00C77332"/>
    <w:rsid w:val="00C80A94"/>
    <w:rsid w:val="00C82A47"/>
    <w:rsid w:val="00C84112"/>
    <w:rsid w:val="00C859D6"/>
    <w:rsid w:val="00C85C48"/>
    <w:rsid w:val="00C85DF6"/>
    <w:rsid w:val="00C861D1"/>
    <w:rsid w:val="00C87ACB"/>
    <w:rsid w:val="00C94AEC"/>
    <w:rsid w:val="00C95258"/>
    <w:rsid w:val="00C960E6"/>
    <w:rsid w:val="00C975F8"/>
    <w:rsid w:val="00CA272F"/>
    <w:rsid w:val="00CA407F"/>
    <w:rsid w:val="00CB0FF4"/>
    <w:rsid w:val="00CB252D"/>
    <w:rsid w:val="00CB2788"/>
    <w:rsid w:val="00CB2857"/>
    <w:rsid w:val="00CB2C40"/>
    <w:rsid w:val="00CB2F91"/>
    <w:rsid w:val="00CB49F0"/>
    <w:rsid w:val="00CB4AC7"/>
    <w:rsid w:val="00CB5049"/>
    <w:rsid w:val="00CB628C"/>
    <w:rsid w:val="00CC2587"/>
    <w:rsid w:val="00CC4E9F"/>
    <w:rsid w:val="00CC5DB8"/>
    <w:rsid w:val="00CC6D78"/>
    <w:rsid w:val="00CD04AA"/>
    <w:rsid w:val="00CD2E60"/>
    <w:rsid w:val="00CD3322"/>
    <w:rsid w:val="00CD3996"/>
    <w:rsid w:val="00CD75C4"/>
    <w:rsid w:val="00CE0C2C"/>
    <w:rsid w:val="00CE5DE4"/>
    <w:rsid w:val="00CE747C"/>
    <w:rsid w:val="00CE79B8"/>
    <w:rsid w:val="00CE7F7E"/>
    <w:rsid w:val="00CF2DD5"/>
    <w:rsid w:val="00CF4DB9"/>
    <w:rsid w:val="00CF759E"/>
    <w:rsid w:val="00CF7808"/>
    <w:rsid w:val="00D02FAF"/>
    <w:rsid w:val="00D03894"/>
    <w:rsid w:val="00D049D0"/>
    <w:rsid w:val="00D0592B"/>
    <w:rsid w:val="00D05DA7"/>
    <w:rsid w:val="00D06025"/>
    <w:rsid w:val="00D06FF6"/>
    <w:rsid w:val="00D07A20"/>
    <w:rsid w:val="00D11CFC"/>
    <w:rsid w:val="00D12638"/>
    <w:rsid w:val="00D1549E"/>
    <w:rsid w:val="00D21321"/>
    <w:rsid w:val="00D221E2"/>
    <w:rsid w:val="00D225DE"/>
    <w:rsid w:val="00D23A53"/>
    <w:rsid w:val="00D24F59"/>
    <w:rsid w:val="00D25ADC"/>
    <w:rsid w:val="00D2647C"/>
    <w:rsid w:val="00D26B99"/>
    <w:rsid w:val="00D27A1E"/>
    <w:rsid w:val="00D303D1"/>
    <w:rsid w:val="00D307B7"/>
    <w:rsid w:val="00D30C5A"/>
    <w:rsid w:val="00D324E9"/>
    <w:rsid w:val="00D347B0"/>
    <w:rsid w:val="00D3494E"/>
    <w:rsid w:val="00D40331"/>
    <w:rsid w:val="00D4089A"/>
    <w:rsid w:val="00D424E2"/>
    <w:rsid w:val="00D4255E"/>
    <w:rsid w:val="00D426C2"/>
    <w:rsid w:val="00D46574"/>
    <w:rsid w:val="00D47D03"/>
    <w:rsid w:val="00D5108A"/>
    <w:rsid w:val="00D5195D"/>
    <w:rsid w:val="00D51C26"/>
    <w:rsid w:val="00D538DA"/>
    <w:rsid w:val="00D54AF1"/>
    <w:rsid w:val="00D54CFB"/>
    <w:rsid w:val="00D56BC0"/>
    <w:rsid w:val="00D62B5A"/>
    <w:rsid w:val="00D6378B"/>
    <w:rsid w:val="00D65861"/>
    <w:rsid w:val="00D67F5F"/>
    <w:rsid w:val="00D70C62"/>
    <w:rsid w:val="00D70FE5"/>
    <w:rsid w:val="00D71A95"/>
    <w:rsid w:val="00D7517B"/>
    <w:rsid w:val="00D753D0"/>
    <w:rsid w:val="00D77329"/>
    <w:rsid w:val="00D7755D"/>
    <w:rsid w:val="00D84F7F"/>
    <w:rsid w:val="00D84FA2"/>
    <w:rsid w:val="00D852E3"/>
    <w:rsid w:val="00D85928"/>
    <w:rsid w:val="00D86F80"/>
    <w:rsid w:val="00D87778"/>
    <w:rsid w:val="00D90358"/>
    <w:rsid w:val="00D90EB3"/>
    <w:rsid w:val="00D924F5"/>
    <w:rsid w:val="00D927CC"/>
    <w:rsid w:val="00D92F55"/>
    <w:rsid w:val="00D93C94"/>
    <w:rsid w:val="00D94A36"/>
    <w:rsid w:val="00D96359"/>
    <w:rsid w:val="00DA05F4"/>
    <w:rsid w:val="00DA0D28"/>
    <w:rsid w:val="00DA108B"/>
    <w:rsid w:val="00DA1756"/>
    <w:rsid w:val="00DA2432"/>
    <w:rsid w:val="00DA4C9E"/>
    <w:rsid w:val="00DA73E0"/>
    <w:rsid w:val="00DB0432"/>
    <w:rsid w:val="00DB109A"/>
    <w:rsid w:val="00DB1710"/>
    <w:rsid w:val="00DB372B"/>
    <w:rsid w:val="00DB5022"/>
    <w:rsid w:val="00DB6B0E"/>
    <w:rsid w:val="00DB6D07"/>
    <w:rsid w:val="00DC3161"/>
    <w:rsid w:val="00DC5857"/>
    <w:rsid w:val="00DC5E76"/>
    <w:rsid w:val="00DC7C52"/>
    <w:rsid w:val="00DD25DA"/>
    <w:rsid w:val="00DD26B7"/>
    <w:rsid w:val="00DD4185"/>
    <w:rsid w:val="00DD467E"/>
    <w:rsid w:val="00DD4702"/>
    <w:rsid w:val="00DD49E2"/>
    <w:rsid w:val="00DD6C01"/>
    <w:rsid w:val="00DE2D47"/>
    <w:rsid w:val="00DE58A9"/>
    <w:rsid w:val="00DE6032"/>
    <w:rsid w:val="00DF0987"/>
    <w:rsid w:val="00DF116E"/>
    <w:rsid w:val="00DF12C2"/>
    <w:rsid w:val="00DF3F02"/>
    <w:rsid w:val="00DF5040"/>
    <w:rsid w:val="00DF5079"/>
    <w:rsid w:val="00DF5F8A"/>
    <w:rsid w:val="00DF715C"/>
    <w:rsid w:val="00DF7A9E"/>
    <w:rsid w:val="00E01453"/>
    <w:rsid w:val="00E040E2"/>
    <w:rsid w:val="00E0422C"/>
    <w:rsid w:val="00E048C5"/>
    <w:rsid w:val="00E109AA"/>
    <w:rsid w:val="00E12422"/>
    <w:rsid w:val="00E13183"/>
    <w:rsid w:val="00E142F3"/>
    <w:rsid w:val="00E20836"/>
    <w:rsid w:val="00E239B5"/>
    <w:rsid w:val="00E23A6D"/>
    <w:rsid w:val="00E2458E"/>
    <w:rsid w:val="00E25205"/>
    <w:rsid w:val="00E25817"/>
    <w:rsid w:val="00E27552"/>
    <w:rsid w:val="00E2771E"/>
    <w:rsid w:val="00E27B96"/>
    <w:rsid w:val="00E309E9"/>
    <w:rsid w:val="00E32709"/>
    <w:rsid w:val="00E33AF7"/>
    <w:rsid w:val="00E33EBD"/>
    <w:rsid w:val="00E34BAE"/>
    <w:rsid w:val="00E34EBF"/>
    <w:rsid w:val="00E35E24"/>
    <w:rsid w:val="00E40EEB"/>
    <w:rsid w:val="00E414D7"/>
    <w:rsid w:val="00E41AEA"/>
    <w:rsid w:val="00E42CF5"/>
    <w:rsid w:val="00E43940"/>
    <w:rsid w:val="00E46099"/>
    <w:rsid w:val="00E4631D"/>
    <w:rsid w:val="00E5150D"/>
    <w:rsid w:val="00E51E53"/>
    <w:rsid w:val="00E550ED"/>
    <w:rsid w:val="00E571CA"/>
    <w:rsid w:val="00E6034E"/>
    <w:rsid w:val="00E62322"/>
    <w:rsid w:val="00E63CB8"/>
    <w:rsid w:val="00E644AB"/>
    <w:rsid w:val="00E65160"/>
    <w:rsid w:val="00E654A6"/>
    <w:rsid w:val="00E66E59"/>
    <w:rsid w:val="00E674FE"/>
    <w:rsid w:val="00E70761"/>
    <w:rsid w:val="00E70A2C"/>
    <w:rsid w:val="00E71404"/>
    <w:rsid w:val="00E7285A"/>
    <w:rsid w:val="00E738A5"/>
    <w:rsid w:val="00E76EAA"/>
    <w:rsid w:val="00E802FD"/>
    <w:rsid w:val="00E81E4C"/>
    <w:rsid w:val="00E832A9"/>
    <w:rsid w:val="00E83DFC"/>
    <w:rsid w:val="00E84A09"/>
    <w:rsid w:val="00E90326"/>
    <w:rsid w:val="00E91A1F"/>
    <w:rsid w:val="00E91A9F"/>
    <w:rsid w:val="00E94A4E"/>
    <w:rsid w:val="00E94F26"/>
    <w:rsid w:val="00E9503E"/>
    <w:rsid w:val="00E96527"/>
    <w:rsid w:val="00E9666F"/>
    <w:rsid w:val="00E96B21"/>
    <w:rsid w:val="00EA07CC"/>
    <w:rsid w:val="00EA0CA4"/>
    <w:rsid w:val="00EA141F"/>
    <w:rsid w:val="00EA1565"/>
    <w:rsid w:val="00EA17E2"/>
    <w:rsid w:val="00EA5380"/>
    <w:rsid w:val="00EA5743"/>
    <w:rsid w:val="00EA6195"/>
    <w:rsid w:val="00EA6610"/>
    <w:rsid w:val="00EA6F2C"/>
    <w:rsid w:val="00EA7B76"/>
    <w:rsid w:val="00EB0400"/>
    <w:rsid w:val="00EB2946"/>
    <w:rsid w:val="00EB3328"/>
    <w:rsid w:val="00EB3A94"/>
    <w:rsid w:val="00EB6CC0"/>
    <w:rsid w:val="00EB73F2"/>
    <w:rsid w:val="00EC0C04"/>
    <w:rsid w:val="00EC1A1B"/>
    <w:rsid w:val="00EC33F9"/>
    <w:rsid w:val="00EC3B0B"/>
    <w:rsid w:val="00EC7AAE"/>
    <w:rsid w:val="00ED076E"/>
    <w:rsid w:val="00ED255A"/>
    <w:rsid w:val="00ED2D68"/>
    <w:rsid w:val="00ED49F0"/>
    <w:rsid w:val="00ED5DD2"/>
    <w:rsid w:val="00ED701F"/>
    <w:rsid w:val="00ED7480"/>
    <w:rsid w:val="00EE271F"/>
    <w:rsid w:val="00EE41DE"/>
    <w:rsid w:val="00EE53A5"/>
    <w:rsid w:val="00EF004D"/>
    <w:rsid w:val="00EF3356"/>
    <w:rsid w:val="00EF3D79"/>
    <w:rsid w:val="00EF439E"/>
    <w:rsid w:val="00EF6DEC"/>
    <w:rsid w:val="00F02272"/>
    <w:rsid w:val="00F05D08"/>
    <w:rsid w:val="00F066DA"/>
    <w:rsid w:val="00F067B4"/>
    <w:rsid w:val="00F06B1B"/>
    <w:rsid w:val="00F0796D"/>
    <w:rsid w:val="00F11196"/>
    <w:rsid w:val="00F12F35"/>
    <w:rsid w:val="00F13107"/>
    <w:rsid w:val="00F13129"/>
    <w:rsid w:val="00F1465E"/>
    <w:rsid w:val="00F150B3"/>
    <w:rsid w:val="00F1599D"/>
    <w:rsid w:val="00F2123D"/>
    <w:rsid w:val="00F21674"/>
    <w:rsid w:val="00F224A2"/>
    <w:rsid w:val="00F26ACF"/>
    <w:rsid w:val="00F27050"/>
    <w:rsid w:val="00F272B7"/>
    <w:rsid w:val="00F3028D"/>
    <w:rsid w:val="00F31466"/>
    <w:rsid w:val="00F3370E"/>
    <w:rsid w:val="00F34883"/>
    <w:rsid w:val="00F400FF"/>
    <w:rsid w:val="00F4060F"/>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3F5"/>
    <w:rsid w:val="00F75D9F"/>
    <w:rsid w:val="00F76939"/>
    <w:rsid w:val="00F76A16"/>
    <w:rsid w:val="00F77894"/>
    <w:rsid w:val="00F80E84"/>
    <w:rsid w:val="00F82E1F"/>
    <w:rsid w:val="00F85733"/>
    <w:rsid w:val="00F87466"/>
    <w:rsid w:val="00F90A4D"/>
    <w:rsid w:val="00F9442F"/>
    <w:rsid w:val="00F94C38"/>
    <w:rsid w:val="00F9506E"/>
    <w:rsid w:val="00FA061C"/>
    <w:rsid w:val="00FA6A79"/>
    <w:rsid w:val="00FB18ED"/>
    <w:rsid w:val="00FB1AB6"/>
    <w:rsid w:val="00FB27C1"/>
    <w:rsid w:val="00FB30CB"/>
    <w:rsid w:val="00FB4A5B"/>
    <w:rsid w:val="00FB6A6B"/>
    <w:rsid w:val="00FB6EB7"/>
    <w:rsid w:val="00FC4169"/>
    <w:rsid w:val="00FC674C"/>
    <w:rsid w:val="00FC6AC0"/>
    <w:rsid w:val="00FC7878"/>
    <w:rsid w:val="00FD011F"/>
    <w:rsid w:val="00FD0EB5"/>
    <w:rsid w:val="00FD113C"/>
    <w:rsid w:val="00FD2070"/>
    <w:rsid w:val="00FD2B9C"/>
    <w:rsid w:val="00FD5A50"/>
    <w:rsid w:val="00FD6144"/>
    <w:rsid w:val="00FE065A"/>
    <w:rsid w:val="00FE4179"/>
    <w:rsid w:val="00FE4BFB"/>
    <w:rsid w:val="00FF16C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3C95"/>
  <w15:docId w15:val="{A527DF7D-85B1-4B13-9E19-B9C8901E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aliases w:val="bullets,Normal + indent,F5 List Paragraph,List Paragraph1,List Paragraph11,Dot pt,No Spacing1,List Paragraph Char Char Char,Indicator Text,Numbered Para 1,Bullet 1,Bullet Points,MAIN CONTENT,List Paragraph12,List Paragraph2,OBC Bullet,L"/>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bullets Char,Normal + indent Char,F5 List Paragraph Char,List Paragraph1 Char,List Paragraph11 Char,Dot pt Char,No Spacing1 Char,List Paragraph Char Char Char Char,Indicator Text Char,Numbered Para 1 Char,Bullet 1 Char,L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ReportTitle">
    <w:name w:val="Report Title"/>
    <w:qFormat/>
    <w:rsid w:val="00302973"/>
    <w:pPr>
      <w:spacing w:after="0" w:line="240" w:lineRule="auto"/>
      <w:ind w:right="2552"/>
      <w:contextualSpacing/>
    </w:pPr>
    <w:rPr>
      <w:rFonts w:eastAsiaTheme="minorEastAsia"/>
      <w:sz w:val="88"/>
      <w:szCs w:val="88"/>
      <w:lang w:eastAsia="ko-KR"/>
    </w:rPr>
  </w:style>
  <w:style w:type="paragraph" w:styleId="FootnoteText">
    <w:name w:val="footnote text"/>
    <w:basedOn w:val="Normal"/>
    <w:link w:val="FootnoteTextChar"/>
    <w:uiPriority w:val="99"/>
    <w:semiHidden/>
    <w:unhideWhenUsed/>
    <w:rsid w:val="0064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04A"/>
    <w:rPr>
      <w:sz w:val="20"/>
      <w:szCs w:val="20"/>
    </w:rPr>
  </w:style>
  <w:style w:type="character" w:styleId="FootnoteReference">
    <w:name w:val="footnote reference"/>
    <w:basedOn w:val="DefaultParagraphFont"/>
    <w:uiPriority w:val="99"/>
    <w:semiHidden/>
    <w:unhideWhenUsed/>
    <w:rsid w:val="0064704A"/>
    <w:rPr>
      <w:vertAlign w:val="superscript"/>
    </w:rPr>
  </w:style>
  <w:style w:type="paragraph" w:customStyle="1" w:styleId="xmsonormal">
    <w:name w:val="x_msonormal"/>
    <w:basedOn w:val="Normal"/>
    <w:rsid w:val="00EB040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33009C"/>
    <w:pPr>
      <w:spacing w:after="0" w:line="240" w:lineRule="auto"/>
    </w:pPr>
    <w:rPr>
      <w:rFonts w:ascii="Calibri" w:hAnsi="Calibri" w:cs="Calibri"/>
    </w:rPr>
  </w:style>
  <w:style w:type="character" w:customStyle="1" w:styleId="spelle">
    <w:name w:val="spelle"/>
    <w:basedOn w:val="DefaultParagraphFont"/>
    <w:rsid w:val="00D4089A"/>
  </w:style>
  <w:style w:type="paragraph" w:styleId="Revision">
    <w:name w:val="Revision"/>
    <w:hidden/>
    <w:uiPriority w:val="99"/>
    <w:semiHidden/>
    <w:rsid w:val="00FB27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44720826">
      <w:bodyDiv w:val="1"/>
      <w:marLeft w:val="0"/>
      <w:marRight w:val="0"/>
      <w:marTop w:val="0"/>
      <w:marBottom w:val="0"/>
      <w:divBdr>
        <w:top w:val="none" w:sz="0" w:space="0" w:color="auto"/>
        <w:left w:val="none" w:sz="0" w:space="0" w:color="auto"/>
        <w:bottom w:val="none" w:sz="0" w:space="0" w:color="auto"/>
        <w:right w:val="none" w:sz="0" w:space="0" w:color="auto"/>
      </w:divBdr>
    </w:div>
    <w:div w:id="75055914">
      <w:bodyDiv w:val="1"/>
      <w:marLeft w:val="0"/>
      <w:marRight w:val="0"/>
      <w:marTop w:val="0"/>
      <w:marBottom w:val="0"/>
      <w:divBdr>
        <w:top w:val="none" w:sz="0" w:space="0" w:color="auto"/>
        <w:left w:val="none" w:sz="0" w:space="0" w:color="auto"/>
        <w:bottom w:val="none" w:sz="0" w:space="0" w:color="auto"/>
        <w:right w:val="none" w:sz="0" w:space="0" w:color="auto"/>
      </w:divBdr>
      <w:divsChild>
        <w:div w:id="432169511">
          <w:marLeft w:val="0"/>
          <w:marRight w:val="0"/>
          <w:marTop w:val="0"/>
          <w:marBottom w:val="0"/>
          <w:divBdr>
            <w:top w:val="none" w:sz="0" w:space="0" w:color="auto"/>
            <w:left w:val="none" w:sz="0" w:space="0" w:color="auto"/>
            <w:bottom w:val="none" w:sz="0" w:space="0" w:color="auto"/>
            <w:right w:val="none" w:sz="0" w:space="0" w:color="auto"/>
          </w:divBdr>
          <w:divsChild>
            <w:div w:id="93524060">
              <w:marLeft w:val="0"/>
              <w:marRight w:val="0"/>
              <w:marTop w:val="0"/>
              <w:marBottom w:val="0"/>
              <w:divBdr>
                <w:top w:val="none" w:sz="0" w:space="0" w:color="auto"/>
                <w:left w:val="none" w:sz="0" w:space="0" w:color="auto"/>
                <w:bottom w:val="none" w:sz="0" w:space="0" w:color="auto"/>
                <w:right w:val="none" w:sz="0" w:space="0" w:color="auto"/>
              </w:divBdr>
              <w:divsChild>
                <w:div w:id="1289432537">
                  <w:marLeft w:val="0"/>
                  <w:marRight w:val="0"/>
                  <w:marTop w:val="0"/>
                  <w:marBottom w:val="0"/>
                  <w:divBdr>
                    <w:top w:val="none" w:sz="0" w:space="0" w:color="auto"/>
                    <w:left w:val="none" w:sz="0" w:space="0" w:color="auto"/>
                    <w:bottom w:val="none" w:sz="0" w:space="0" w:color="auto"/>
                    <w:right w:val="none" w:sz="0" w:space="0" w:color="auto"/>
                  </w:divBdr>
                  <w:divsChild>
                    <w:div w:id="1142043290">
                      <w:marLeft w:val="0"/>
                      <w:marRight w:val="0"/>
                      <w:marTop w:val="0"/>
                      <w:marBottom w:val="0"/>
                      <w:divBdr>
                        <w:top w:val="none" w:sz="0" w:space="0" w:color="auto"/>
                        <w:left w:val="none" w:sz="0" w:space="0" w:color="auto"/>
                        <w:bottom w:val="none" w:sz="0" w:space="0" w:color="auto"/>
                        <w:right w:val="none" w:sz="0" w:space="0" w:color="auto"/>
                      </w:divBdr>
                      <w:divsChild>
                        <w:div w:id="1758938375">
                          <w:marLeft w:val="0"/>
                          <w:marRight w:val="0"/>
                          <w:marTop w:val="0"/>
                          <w:marBottom w:val="0"/>
                          <w:divBdr>
                            <w:top w:val="none" w:sz="0" w:space="0" w:color="auto"/>
                            <w:left w:val="none" w:sz="0" w:space="0" w:color="auto"/>
                            <w:bottom w:val="none" w:sz="0" w:space="0" w:color="auto"/>
                            <w:right w:val="none" w:sz="0" w:space="0" w:color="auto"/>
                          </w:divBdr>
                          <w:divsChild>
                            <w:div w:id="1979797812">
                              <w:marLeft w:val="0"/>
                              <w:marRight w:val="0"/>
                              <w:marTop w:val="0"/>
                              <w:marBottom w:val="0"/>
                              <w:divBdr>
                                <w:top w:val="none" w:sz="0" w:space="0" w:color="auto"/>
                                <w:left w:val="none" w:sz="0" w:space="0" w:color="auto"/>
                                <w:bottom w:val="none" w:sz="0" w:space="0" w:color="auto"/>
                                <w:right w:val="none" w:sz="0" w:space="0" w:color="auto"/>
                              </w:divBdr>
                              <w:divsChild>
                                <w:div w:id="1756853703">
                                  <w:marLeft w:val="0"/>
                                  <w:marRight w:val="0"/>
                                  <w:marTop w:val="0"/>
                                  <w:marBottom w:val="0"/>
                                  <w:divBdr>
                                    <w:top w:val="none" w:sz="0" w:space="0" w:color="auto"/>
                                    <w:left w:val="none" w:sz="0" w:space="0" w:color="auto"/>
                                    <w:bottom w:val="none" w:sz="0" w:space="0" w:color="auto"/>
                                    <w:right w:val="none" w:sz="0" w:space="0" w:color="auto"/>
                                  </w:divBdr>
                                  <w:divsChild>
                                    <w:div w:id="86735933">
                                      <w:marLeft w:val="0"/>
                                      <w:marRight w:val="0"/>
                                      <w:marTop w:val="0"/>
                                      <w:marBottom w:val="0"/>
                                      <w:divBdr>
                                        <w:top w:val="none" w:sz="0" w:space="0" w:color="auto"/>
                                        <w:left w:val="none" w:sz="0" w:space="0" w:color="auto"/>
                                        <w:bottom w:val="none" w:sz="0" w:space="0" w:color="auto"/>
                                        <w:right w:val="none" w:sz="0" w:space="0" w:color="auto"/>
                                      </w:divBdr>
                                      <w:divsChild>
                                        <w:div w:id="637808276">
                                          <w:marLeft w:val="0"/>
                                          <w:marRight w:val="0"/>
                                          <w:marTop w:val="0"/>
                                          <w:marBottom w:val="0"/>
                                          <w:divBdr>
                                            <w:top w:val="none" w:sz="0" w:space="0" w:color="auto"/>
                                            <w:left w:val="none" w:sz="0" w:space="0" w:color="auto"/>
                                            <w:bottom w:val="none" w:sz="0" w:space="0" w:color="auto"/>
                                            <w:right w:val="none" w:sz="0" w:space="0" w:color="auto"/>
                                          </w:divBdr>
                                          <w:divsChild>
                                            <w:div w:id="1708989636">
                                              <w:marLeft w:val="0"/>
                                              <w:marRight w:val="0"/>
                                              <w:marTop w:val="0"/>
                                              <w:marBottom w:val="0"/>
                                              <w:divBdr>
                                                <w:top w:val="none" w:sz="0" w:space="0" w:color="auto"/>
                                                <w:left w:val="none" w:sz="0" w:space="0" w:color="auto"/>
                                                <w:bottom w:val="none" w:sz="0" w:space="0" w:color="auto"/>
                                                <w:right w:val="none" w:sz="0" w:space="0" w:color="auto"/>
                                              </w:divBdr>
                                              <w:divsChild>
                                                <w:div w:id="2121027692">
                                                  <w:marLeft w:val="0"/>
                                                  <w:marRight w:val="0"/>
                                                  <w:marTop w:val="0"/>
                                                  <w:marBottom w:val="0"/>
                                                  <w:divBdr>
                                                    <w:top w:val="none" w:sz="0" w:space="0" w:color="auto"/>
                                                    <w:left w:val="none" w:sz="0" w:space="0" w:color="auto"/>
                                                    <w:bottom w:val="none" w:sz="0" w:space="0" w:color="auto"/>
                                                    <w:right w:val="none" w:sz="0" w:space="0" w:color="auto"/>
                                                  </w:divBdr>
                                                  <w:divsChild>
                                                    <w:div w:id="1245839950">
                                                      <w:marLeft w:val="120"/>
                                                      <w:marRight w:val="120"/>
                                                      <w:marTop w:val="0"/>
                                                      <w:marBottom w:val="0"/>
                                                      <w:divBdr>
                                                        <w:top w:val="none" w:sz="0" w:space="0" w:color="auto"/>
                                                        <w:left w:val="none" w:sz="0" w:space="0" w:color="auto"/>
                                                        <w:bottom w:val="none" w:sz="0" w:space="0" w:color="auto"/>
                                                        <w:right w:val="none" w:sz="0" w:space="0" w:color="auto"/>
                                                      </w:divBdr>
                                                      <w:divsChild>
                                                        <w:div w:id="99297892">
                                                          <w:marLeft w:val="0"/>
                                                          <w:marRight w:val="0"/>
                                                          <w:marTop w:val="0"/>
                                                          <w:marBottom w:val="0"/>
                                                          <w:divBdr>
                                                            <w:top w:val="none" w:sz="0" w:space="0" w:color="auto"/>
                                                            <w:left w:val="none" w:sz="0" w:space="0" w:color="auto"/>
                                                            <w:bottom w:val="none" w:sz="0" w:space="0" w:color="auto"/>
                                                            <w:right w:val="none" w:sz="0" w:space="0" w:color="auto"/>
                                                          </w:divBdr>
                                                          <w:divsChild>
                                                            <w:div w:id="1601327937">
                                                              <w:marLeft w:val="0"/>
                                                              <w:marRight w:val="0"/>
                                                              <w:marTop w:val="0"/>
                                                              <w:marBottom w:val="0"/>
                                                              <w:divBdr>
                                                                <w:top w:val="none" w:sz="0" w:space="0" w:color="auto"/>
                                                                <w:left w:val="none" w:sz="0" w:space="0" w:color="auto"/>
                                                                <w:bottom w:val="none" w:sz="0" w:space="0" w:color="auto"/>
                                                                <w:right w:val="none" w:sz="0" w:space="0" w:color="auto"/>
                                                              </w:divBdr>
                                                              <w:divsChild>
                                                                <w:div w:id="524320469">
                                                                  <w:marLeft w:val="0"/>
                                                                  <w:marRight w:val="0"/>
                                                                  <w:marTop w:val="0"/>
                                                                  <w:marBottom w:val="0"/>
                                                                  <w:divBdr>
                                                                    <w:top w:val="none" w:sz="0" w:space="0" w:color="auto"/>
                                                                    <w:left w:val="none" w:sz="0" w:space="0" w:color="auto"/>
                                                                    <w:bottom w:val="none" w:sz="0" w:space="0" w:color="auto"/>
                                                                    <w:right w:val="none" w:sz="0" w:space="0" w:color="auto"/>
                                                                  </w:divBdr>
                                                                  <w:divsChild>
                                                                    <w:div w:id="1704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44625">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37848410">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sChild>
        <w:div w:id="373123543">
          <w:marLeft w:val="0"/>
          <w:marRight w:val="0"/>
          <w:marTop w:val="0"/>
          <w:marBottom w:val="0"/>
          <w:divBdr>
            <w:top w:val="none" w:sz="0" w:space="0" w:color="auto"/>
            <w:left w:val="none" w:sz="0" w:space="0" w:color="auto"/>
            <w:bottom w:val="none" w:sz="0" w:space="0" w:color="auto"/>
            <w:right w:val="none" w:sz="0" w:space="0" w:color="auto"/>
          </w:divBdr>
          <w:divsChild>
            <w:div w:id="156649241">
              <w:marLeft w:val="0"/>
              <w:marRight w:val="0"/>
              <w:marTop w:val="0"/>
              <w:marBottom w:val="0"/>
              <w:divBdr>
                <w:top w:val="none" w:sz="0" w:space="0" w:color="auto"/>
                <w:left w:val="none" w:sz="0" w:space="0" w:color="auto"/>
                <w:bottom w:val="none" w:sz="0" w:space="0" w:color="auto"/>
                <w:right w:val="none" w:sz="0" w:space="0" w:color="auto"/>
              </w:divBdr>
              <w:divsChild>
                <w:div w:id="333995789">
                  <w:marLeft w:val="0"/>
                  <w:marRight w:val="0"/>
                  <w:marTop w:val="0"/>
                  <w:marBottom w:val="0"/>
                  <w:divBdr>
                    <w:top w:val="none" w:sz="0" w:space="0" w:color="auto"/>
                    <w:left w:val="none" w:sz="0" w:space="0" w:color="auto"/>
                    <w:bottom w:val="none" w:sz="0" w:space="0" w:color="auto"/>
                    <w:right w:val="none" w:sz="0" w:space="0" w:color="auto"/>
                  </w:divBdr>
                  <w:divsChild>
                    <w:div w:id="1576237745">
                      <w:marLeft w:val="0"/>
                      <w:marRight w:val="0"/>
                      <w:marTop w:val="0"/>
                      <w:marBottom w:val="0"/>
                      <w:divBdr>
                        <w:top w:val="none" w:sz="0" w:space="0" w:color="auto"/>
                        <w:left w:val="none" w:sz="0" w:space="0" w:color="auto"/>
                        <w:bottom w:val="none" w:sz="0" w:space="0" w:color="auto"/>
                        <w:right w:val="none" w:sz="0" w:space="0" w:color="auto"/>
                      </w:divBdr>
                      <w:divsChild>
                        <w:div w:id="1848979802">
                          <w:marLeft w:val="0"/>
                          <w:marRight w:val="0"/>
                          <w:marTop w:val="0"/>
                          <w:marBottom w:val="0"/>
                          <w:divBdr>
                            <w:top w:val="none" w:sz="0" w:space="0" w:color="auto"/>
                            <w:left w:val="none" w:sz="0" w:space="0" w:color="auto"/>
                            <w:bottom w:val="none" w:sz="0" w:space="0" w:color="auto"/>
                            <w:right w:val="none" w:sz="0" w:space="0" w:color="auto"/>
                          </w:divBdr>
                          <w:divsChild>
                            <w:div w:id="1332567293">
                              <w:marLeft w:val="0"/>
                              <w:marRight w:val="0"/>
                              <w:marTop w:val="0"/>
                              <w:marBottom w:val="0"/>
                              <w:divBdr>
                                <w:top w:val="none" w:sz="0" w:space="0" w:color="auto"/>
                                <w:left w:val="none" w:sz="0" w:space="0" w:color="auto"/>
                                <w:bottom w:val="none" w:sz="0" w:space="0" w:color="auto"/>
                                <w:right w:val="none" w:sz="0" w:space="0" w:color="auto"/>
                              </w:divBdr>
                              <w:divsChild>
                                <w:div w:id="1623610169">
                                  <w:marLeft w:val="0"/>
                                  <w:marRight w:val="0"/>
                                  <w:marTop w:val="0"/>
                                  <w:marBottom w:val="0"/>
                                  <w:divBdr>
                                    <w:top w:val="none" w:sz="0" w:space="0" w:color="auto"/>
                                    <w:left w:val="none" w:sz="0" w:space="0" w:color="auto"/>
                                    <w:bottom w:val="none" w:sz="0" w:space="0" w:color="auto"/>
                                    <w:right w:val="none" w:sz="0" w:space="0" w:color="auto"/>
                                  </w:divBdr>
                                  <w:divsChild>
                                    <w:div w:id="2086416383">
                                      <w:marLeft w:val="0"/>
                                      <w:marRight w:val="0"/>
                                      <w:marTop w:val="0"/>
                                      <w:marBottom w:val="0"/>
                                      <w:divBdr>
                                        <w:top w:val="none" w:sz="0" w:space="0" w:color="auto"/>
                                        <w:left w:val="none" w:sz="0" w:space="0" w:color="auto"/>
                                        <w:bottom w:val="none" w:sz="0" w:space="0" w:color="auto"/>
                                        <w:right w:val="none" w:sz="0" w:space="0" w:color="auto"/>
                                      </w:divBdr>
                                      <w:divsChild>
                                        <w:div w:id="871309341">
                                          <w:marLeft w:val="0"/>
                                          <w:marRight w:val="0"/>
                                          <w:marTop w:val="0"/>
                                          <w:marBottom w:val="0"/>
                                          <w:divBdr>
                                            <w:top w:val="none" w:sz="0" w:space="0" w:color="auto"/>
                                            <w:left w:val="none" w:sz="0" w:space="0" w:color="auto"/>
                                            <w:bottom w:val="none" w:sz="0" w:space="0" w:color="auto"/>
                                            <w:right w:val="none" w:sz="0" w:space="0" w:color="auto"/>
                                          </w:divBdr>
                                          <w:divsChild>
                                            <w:div w:id="333536974">
                                              <w:marLeft w:val="0"/>
                                              <w:marRight w:val="0"/>
                                              <w:marTop w:val="0"/>
                                              <w:marBottom w:val="0"/>
                                              <w:divBdr>
                                                <w:top w:val="none" w:sz="0" w:space="0" w:color="auto"/>
                                                <w:left w:val="none" w:sz="0" w:space="0" w:color="auto"/>
                                                <w:bottom w:val="none" w:sz="0" w:space="0" w:color="auto"/>
                                                <w:right w:val="none" w:sz="0" w:space="0" w:color="auto"/>
                                              </w:divBdr>
                                              <w:divsChild>
                                                <w:div w:id="1334606740">
                                                  <w:marLeft w:val="0"/>
                                                  <w:marRight w:val="0"/>
                                                  <w:marTop w:val="0"/>
                                                  <w:marBottom w:val="0"/>
                                                  <w:divBdr>
                                                    <w:top w:val="none" w:sz="0" w:space="0" w:color="auto"/>
                                                    <w:left w:val="none" w:sz="0" w:space="0" w:color="auto"/>
                                                    <w:bottom w:val="none" w:sz="0" w:space="0" w:color="auto"/>
                                                    <w:right w:val="none" w:sz="0" w:space="0" w:color="auto"/>
                                                  </w:divBdr>
                                                  <w:divsChild>
                                                    <w:div w:id="1122501788">
                                                      <w:marLeft w:val="120"/>
                                                      <w:marRight w:val="120"/>
                                                      <w:marTop w:val="0"/>
                                                      <w:marBottom w:val="0"/>
                                                      <w:divBdr>
                                                        <w:top w:val="none" w:sz="0" w:space="0" w:color="auto"/>
                                                        <w:left w:val="none" w:sz="0" w:space="0" w:color="auto"/>
                                                        <w:bottom w:val="none" w:sz="0" w:space="0" w:color="auto"/>
                                                        <w:right w:val="none" w:sz="0" w:space="0" w:color="auto"/>
                                                      </w:divBdr>
                                                      <w:divsChild>
                                                        <w:div w:id="24907161">
                                                          <w:marLeft w:val="0"/>
                                                          <w:marRight w:val="0"/>
                                                          <w:marTop w:val="0"/>
                                                          <w:marBottom w:val="0"/>
                                                          <w:divBdr>
                                                            <w:top w:val="none" w:sz="0" w:space="0" w:color="auto"/>
                                                            <w:left w:val="none" w:sz="0" w:space="0" w:color="auto"/>
                                                            <w:bottom w:val="none" w:sz="0" w:space="0" w:color="auto"/>
                                                            <w:right w:val="none" w:sz="0" w:space="0" w:color="auto"/>
                                                          </w:divBdr>
                                                          <w:divsChild>
                                                            <w:div w:id="151944714">
                                                              <w:marLeft w:val="0"/>
                                                              <w:marRight w:val="0"/>
                                                              <w:marTop w:val="0"/>
                                                              <w:marBottom w:val="0"/>
                                                              <w:divBdr>
                                                                <w:top w:val="none" w:sz="0" w:space="0" w:color="auto"/>
                                                                <w:left w:val="none" w:sz="0" w:space="0" w:color="auto"/>
                                                                <w:bottom w:val="none" w:sz="0" w:space="0" w:color="auto"/>
                                                                <w:right w:val="none" w:sz="0" w:space="0" w:color="auto"/>
                                                              </w:divBdr>
                                                              <w:divsChild>
                                                                <w:div w:id="1834711225">
                                                                  <w:marLeft w:val="0"/>
                                                                  <w:marRight w:val="0"/>
                                                                  <w:marTop w:val="0"/>
                                                                  <w:marBottom w:val="0"/>
                                                                  <w:divBdr>
                                                                    <w:top w:val="none" w:sz="0" w:space="0" w:color="auto"/>
                                                                    <w:left w:val="none" w:sz="0" w:space="0" w:color="auto"/>
                                                                    <w:bottom w:val="none" w:sz="0" w:space="0" w:color="auto"/>
                                                                    <w:right w:val="none" w:sz="0" w:space="0" w:color="auto"/>
                                                                  </w:divBdr>
                                                                  <w:divsChild>
                                                                    <w:div w:id="9051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02864142">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39755871">
      <w:bodyDiv w:val="1"/>
      <w:marLeft w:val="0"/>
      <w:marRight w:val="0"/>
      <w:marTop w:val="0"/>
      <w:marBottom w:val="0"/>
      <w:divBdr>
        <w:top w:val="none" w:sz="0" w:space="0" w:color="auto"/>
        <w:left w:val="none" w:sz="0" w:space="0" w:color="auto"/>
        <w:bottom w:val="none" w:sz="0" w:space="0" w:color="auto"/>
        <w:right w:val="none" w:sz="0" w:space="0" w:color="auto"/>
      </w:divBdr>
    </w:div>
    <w:div w:id="245071138">
      <w:bodyDiv w:val="1"/>
      <w:marLeft w:val="0"/>
      <w:marRight w:val="0"/>
      <w:marTop w:val="0"/>
      <w:marBottom w:val="0"/>
      <w:divBdr>
        <w:top w:val="none" w:sz="0" w:space="0" w:color="auto"/>
        <w:left w:val="none" w:sz="0" w:space="0" w:color="auto"/>
        <w:bottom w:val="none" w:sz="0" w:space="0" w:color="auto"/>
        <w:right w:val="none" w:sz="0" w:space="0" w:color="auto"/>
      </w:divBdr>
    </w:div>
    <w:div w:id="257645496">
      <w:bodyDiv w:val="1"/>
      <w:marLeft w:val="0"/>
      <w:marRight w:val="0"/>
      <w:marTop w:val="0"/>
      <w:marBottom w:val="0"/>
      <w:divBdr>
        <w:top w:val="none" w:sz="0" w:space="0" w:color="auto"/>
        <w:left w:val="none" w:sz="0" w:space="0" w:color="auto"/>
        <w:bottom w:val="none" w:sz="0" w:space="0" w:color="auto"/>
        <w:right w:val="none" w:sz="0" w:space="0" w:color="auto"/>
      </w:divBdr>
      <w:divsChild>
        <w:div w:id="973406909">
          <w:marLeft w:val="0"/>
          <w:marRight w:val="0"/>
          <w:marTop w:val="0"/>
          <w:marBottom w:val="0"/>
          <w:divBdr>
            <w:top w:val="none" w:sz="0" w:space="0" w:color="auto"/>
            <w:left w:val="none" w:sz="0" w:space="0" w:color="auto"/>
            <w:bottom w:val="none" w:sz="0" w:space="0" w:color="auto"/>
            <w:right w:val="none" w:sz="0" w:space="0" w:color="auto"/>
          </w:divBdr>
          <w:divsChild>
            <w:div w:id="1385331845">
              <w:marLeft w:val="0"/>
              <w:marRight w:val="0"/>
              <w:marTop w:val="0"/>
              <w:marBottom w:val="0"/>
              <w:divBdr>
                <w:top w:val="none" w:sz="0" w:space="0" w:color="auto"/>
                <w:left w:val="none" w:sz="0" w:space="0" w:color="auto"/>
                <w:bottom w:val="none" w:sz="0" w:space="0" w:color="auto"/>
                <w:right w:val="none" w:sz="0" w:space="0" w:color="auto"/>
              </w:divBdr>
              <w:divsChild>
                <w:div w:id="1866557803">
                  <w:marLeft w:val="0"/>
                  <w:marRight w:val="0"/>
                  <w:marTop w:val="0"/>
                  <w:marBottom w:val="0"/>
                  <w:divBdr>
                    <w:top w:val="none" w:sz="0" w:space="0" w:color="auto"/>
                    <w:left w:val="none" w:sz="0" w:space="0" w:color="auto"/>
                    <w:bottom w:val="none" w:sz="0" w:space="0" w:color="auto"/>
                    <w:right w:val="none" w:sz="0" w:space="0" w:color="auto"/>
                  </w:divBdr>
                  <w:divsChild>
                    <w:div w:id="1657298223">
                      <w:marLeft w:val="0"/>
                      <w:marRight w:val="0"/>
                      <w:marTop w:val="0"/>
                      <w:marBottom w:val="0"/>
                      <w:divBdr>
                        <w:top w:val="none" w:sz="0" w:space="0" w:color="auto"/>
                        <w:left w:val="none" w:sz="0" w:space="0" w:color="auto"/>
                        <w:bottom w:val="none" w:sz="0" w:space="0" w:color="auto"/>
                        <w:right w:val="none" w:sz="0" w:space="0" w:color="auto"/>
                      </w:divBdr>
                      <w:divsChild>
                        <w:div w:id="1258950479">
                          <w:marLeft w:val="0"/>
                          <w:marRight w:val="0"/>
                          <w:marTop w:val="0"/>
                          <w:marBottom w:val="0"/>
                          <w:divBdr>
                            <w:top w:val="none" w:sz="0" w:space="0" w:color="auto"/>
                            <w:left w:val="none" w:sz="0" w:space="0" w:color="auto"/>
                            <w:bottom w:val="none" w:sz="0" w:space="0" w:color="auto"/>
                            <w:right w:val="none" w:sz="0" w:space="0" w:color="auto"/>
                          </w:divBdr>
                          <w:divsChild>
                            <w:div w:id="1043209006">
                              <w:marLeft w:val="0"/>
                              <w:marRight w:val="0"/>
                              <w:marTop w:val="0"/>
                              <w:marBottom w:val="0"/>
                              <w:divBdr>
                                <w:top w:val="none" w:sz="0" w:space="0" w:color="auto"/>
                                <w:left w:val="none" w:sz="0" w:space="0" w:color="auto"/>
                                <w:bottom w:val="none" w:sz="0" w:space="0" w:color="auto"/>
                                <w:right w:val="none" w:sz="0" w:space="0" w:color="auto"/>
                              </w:divBdr>
                              <w:divsChild>
                                <w:div w:id="787161582">
                                  <w:marLeft w:val="0"/>
                                  <w:marRight w:val="0"/>
                                  <w:marTop w:val="0"/>
                                  <w:marBottom w:val="0"/>
                                  <w:divBdr>
                                    <w:top w:val="none" w:sz="0" w:space="0" w:color="auto"/>
                                    <w:left w:val="none" w:sz="0" w:space="0" w:color="auto"/>
                                    <w:bottom w:val="none" w:sz="0" w:space="0" w:color="auto"/>
                                    <w:right w:val="none" w:sz="0" w:space="0" w:color="auto"/>
                                  </w:divBdr>
                                  <w:divsChild>
                                    <w:div w:id="255093879">
                                      <w:marLeft w:val="0"/>
                                      <w:marRight w:val="0"/>
                                      <w:marTop w:val="0"/>
                                      <w:marBottom w:val="0"/>
                                      <w:divBdr>
                                        <w:top w:val="none" w:sz="0" w:space="0" w:color="auto"/>
                                        <w:left w:val="none" w:sz="0" w:space="0" w:color="auto"/>
                                        <w:bottom w:val="none" w:sz="0" w:space="0" w:color="auto"/>
                                        <w:right w:val="none" w:sz="0" w:space="0" w:color="auto"/>
                                      </w:divBdr>
                                      <w:divsChild>
                                        <w:div w:id="33162784">
                                          <w:marLeft w:val="0"/>
                                          <w:marRight w:val="0"/>
                                          <w:marTop w:val="0"/>
                                          <w:marBottom w:val="0"/>
                                          <w:divBdr>
                                            <w:top w:val="none" w:sz="0" w:space="0" w:color="auto"/>
                                            <w:left w:val="none" w:sz="0" w:space="0" w:color="auto"/>
                                            <w:bottom w:val="none" w:sz="0" w:space="0" w:color="auto"/>
                                            <w:right w:val="none" w:sz="0" w:space="0" w:color="auto"/>
                                          </w:divBdr>
                                          <w:divsChild>
                                            <w:div w:id="288782378">
                                              <w:marLeft w:val="0"/>
                                              <w:marRight w:val="0"/>
                                              <w:marTop w:val="0"/>
                                              <w:marBottom w:val="0"/>
                                              <w:divBdr>
                                                <w:top w:val="none" w:sz="0" w:space="0" w:color="auto"/>
                                                <w:left w:val="none" w:sz="0" w:space="0" w:color="auto"/>
                                                <w:bottom w:val="none" w:sz="0" w:space="0" w:color="auto"/>
                                                <w:right w:val="none" w:sz="0" w:space="0" w:color="auto"/>
                                              </w:divBdr>
                                              <w:divsChild>
                                                <w:div w:id="209922251">
                                                  <w:marLeft w:val="0"/>
                                                  <w:marRight w:val="0"/>
                                                  <w:marTop w:val="0"/>
                                                  <w:marBottom w:val="0"/>
                                                  <w:divBdr>
                                                    <w:top w:val="none" w:sz="0" w:space="0" w:color="auto"/>
                                                    <w:left w:val="none" w:sz="0" w:space="0" w:color="auto"/>
                                                    <w:bottom w:val="none" w:sz="0" w:space="0" w:color="auto"/>
                                                    <w:right w:val="none" w:sz="0" w:space="0" w:color="auto"/>
                                                  </w:divBdr>
                                                  <w:divsChild>
                                                    <w:div w:id="555896591">
                                                      <w:marLeft w:val="120"/>
                                                      <w:marRight w:val="120"/>
                                                      <w:marTop w:val="0"/>
                                                      <w:marBottom w:val="0"/>
                                                      <w:divBdr>
                                                        <w:top w:val="none" w:sz="0" w:space="0" w:color="auto"/>
                                                        <w:left w:val="none" w:sz="0" w:space="0" w:color="auto"/>
                                                        <w:bottom w:val="none" w:sz="0" w:space="0" w:color="auto"/>
                                                        <w:right w:val="none" w:sz="0" w:space="0" w:color="auto"/>
                                                      </w:divBdr>
                                                      <w:divsChild>
                                                        <w:div w:id="1079248971">
                                                          <w:marLeft w:val="0"/>
                                                          <w:marRight w:val="0"/>
                                                          <w:marTop w:val="0"/>
                                                          <w:marBottom w:val="0"/>
                                                          <w:divBdr>
                                                            <w:top w:val="none" w:sz="0" w:space="0" w:color="auto"/>
                                                            <w:left w:val="none" w:sz="0" w:space="0" w:color="auto"/>
                                                            <w:bottom w:val="none" w:sz="0" w:space="0" w:color="auto"/>
                                                            <w:right w:val="none" w:sz="0" w:space="0" w:color="auto"/>
                                                          </w:divBdr>
                                                          <w:divsChild>
                                                            <w:div w:id="2131900748">
                                                              <w:marLeft w:val="0"/>
                                                              <w:marRight w:val="0"/>
                                                              <w:marTop w:val="0"/>
                                                              <w:marBottom w:val="0"/>
                                                              <w:divBdr>
                                                                <w:top w:val="none" w:sz="0" w:space="0" w:color="auto"/>
                                                                <w:left w:val="none" w:sz="0" w:space="0" w:color="auto"/>
                                                                <w:bottom w:val="none" w:sz="0" w:space="0" w:color="auto"/>
                                                                <w:right w:val="none" w:sz="0" w:space="0" w:color="auto"/>
                                                              </w:divBdr>
                                                              <w:divsChild>
                                                                <w:div w:id="1932622473">
                                                                  <w:marLeft w:val="0"/>
                                                                  <w:marRight w:val="0"/>
                                                                  <w:marTop w:val="0"/>
                                                                  <w:marBottom w:val="0"/>
                                                                  <w:divBdr>
                                                                    <w:top w:val="none" w:sz="0" w:space="0" w:color="auto"/>
                                                                    <w:left w:val="none" w:sz="0" w:space="0" w:color="auto"/>
                                                                    <w:bottom w:val="none" w:sz="0" w:space="0" w:color="auto"/>
                                                                    <w:right w:val="none" w:sz="0" w:space="0" w:color="auto"/>
                                                                  </w:divBdr>
                                                                  <w:divsChild>
                                                                    <w:div w:id="980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968835">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0496833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4744405">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14864143">
      <w:bodyDiv w:val="1"/>
      <w:marLeft w:val="0"/>
      <w:marRight w:val="0"/>
      <w:marTop w:val="0"/>
      <w:marBottom w:val="0"/>
      <w:divBdr>
        <w:top w:val="none" w:sz="0" w:space="0" w:color="auto"/>
        <w:left w:val="none" w:sz="0" w:space="0" w:color="auto"/>
        <w:bottom w:val="none" w:sz="0" w:space="0" w:color="auto"/>
        <w:right w:val="none" w:sz="0" w:space="0" w:color="auto"/>
      </w:divBdr>
    </w:div>
    <w:div w:id="418406476">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28703170">
      <w:bodyDiv w:val="1"/>
      <w:marLeft w:val="0"/>
      <w:marRight w:val="0"/>
      <w:marTop w:val="0"/>
      <w:marBottom w:val="0"/>
      <w:divBdr>
        <w:top w:val="none" w:sz="0" w:space="0" w:color="auto"/>
        <w:left w:val="none" w:sz="0" w:space="0" w:color="auto"/>
        <w:bottom w:val="none" w:sz="0" w:space="0" w:color="auto"/>
        <w:right w:val="none" w:sz="0" w:space="0" w:color="auto"/>
      </w:divBdr>
      <w:divsChild>
        <w:div w:id="173349507">
          <w:marLeft w:val="0"/>
          <w:marRight w:val="0"/>
          <w:marTop w:val="0"/>
          <w:marBottom w:val="0"/>
          <w:divBdr>
            <w:top w:val="none" w:sz="0" w:space="0" w:color="auto"/>
            <w:left w:val="none" w:sz="0" w:space="0" w:color="auto"/>
            <w:bottom w:val="none" w:sz="0" w:space="0" w:color="auto"/>
            <w:right w:val="none" w:sz="0" w:space="0" w:color="auto"/>
          </w:divBdr>
          <w:divsChild>
            <w:div w:id="2094740187">
              <w:marLeft w:val="0"/>
              <w:marRight w:val="0"/>
              <w:marTop w:val="0"/>
              <w:marBottom w:val="0"/>
              <w:divBdr>
                <w:top w:val="none" w:sz="0" w:space="0" w:color="auto"/>
                <w:left w:val="none" w:sz="0" w:space="0" w:color="auto"/>
                <w:bottom w:val="none" w:sz="0" w:space="0" w:color="auto"/>
                <w:right w:val="none" w:sz="0" w:space="0" w:color="auto"/>
              </w:divBdr>
              <w:divsChild>
                <w:div w:id="335040421">
                  <w:marLeft w:val="0"/>
                  <w:marRight w:val="0"/>
                  <w:marTop w:val="0"/>
                  <w:marBottom w:val="0"/>
                  <w:divBdr>
                    <w:top w:val="none" w:sz="0" w:space="0" w:color="auto"/>
                    <w:left w:val="none" w:sz="0" w:space="0" w:color="auto"/>
                    <w:bottom w:val="none" w:sz="0" w:space="0" w:color="auto"/>
                    <w:right w:val="none" w:sz="0" w:space="0" w:color="auto"/>
                  </w:divBdr>
                  <w:divsChild>
                    <w:div w:id="530343613">
                      <w:marLeft w:val="0"/>
                      <w:marRight w:val="0"/>
                      <w:marTop w:val="0"/>
                      <w:marBottom w:val="0"/>
                      <w:divBdr>
                        <w:top w:val="none" w:sz="0" w:space="0" w:color="auto"/>
                        <w:left w:val="none" w:sz="0" w:space="0" w:color="auto"/>
                        <w:bottom w:val="none" w:sz="0" w:space="0" w:color="auto"/>
                        <w:right w:val="none" w:sz="0" w:space="0" w:color="auto"/>
                      </w:divBdr>
                      <w:divsChild>
                        <w:div w:id="1565144245">
                          <w:marLeft w:val="0"/>
                          <w:marRight w:val="0"/>
                          <w:marTop w:val="0"/>
                          <w:marBottom w:val="0"/>
                          <w:divBdr>
                            <w:top w:val="none" w:sz="0" w:space="0" w:color="auto"/>
                            <w:left w:val="none" w:sz="0" w:space="0" w:color="auto"/>
                            <w:bottom w:val="none" w:sz="0" w:space="0" w:color="auto"/>
                            <w:right w:val="none" w:sz="0" w:space="0" w:color="auto"/>
                          </w:divBdr>
                          <w:divsChild>
                            <w:div w:id="810364787">
                              <w:marLeft w:val="0"/>
                              <w:marRight w:val="0"/>
                              <w:marTop w:val="0"/>
                              <w:marBottom w:val="0"/>
                              <w:divBdr>
                                <w:top w:val="none" w:sz="0" w:space="0" w:color="auto"/>
                                <w:left w:val="none" w:sz="0" w:space="0" w:color="auto"/>
                                <w:bottom w:val="none" w:sz="0" w:space="0" w:color="auto"/>
                                <w:right w:val="none" w:sz="0" w:space="0" w:color="auto"/>
                              </w:divBdr>
                              <w:divsChild>
                                <w:div w:id="13768703">
                                  <w:marLeft w:val="0"/>
                                  <w:marRight w:val="0"/>
                                  <w:marTop w:val="0"/>
                                  <w:marBottom w:val="0"/>
                                  <w:divBdr>
                                    <w:top w:val="none" w:sz="0" w:space="0" w:color="auto"/>
                                    <w:left w:val="none" w:sz="0" w:space="0" w:color="auto"/>
                                    <w:bottom w:val="none" w:sz="0" w:space="0" w:color="auto"/>
                                    <w:right w:val="none" w:sz="0" w:space="0" w:color="auto"/>
                                  </w:divBdr>
                                  <w:divsChild>
                                    <w:div w:id="1852376411">
                                      <w:marLeft w:val="0"/>
                                      <w:marRight w:val="0"/>
                                      <w:marTop w:val="0"/>
                                      <w:marBottom w:val="0"/>
                                      <w:divBdr>
                                        <w:top w:val="none" w:sz="0" w:space="0" w:color="auto"/>
                                        <w:left w:val="none" w:sz="0" w:space="0" w:color="auto"/>
                                        <w:bottom w:val="none" w:sz="0" w:space="0" w:color="auto"/>
                                        <w:right w:val="none" w:sz="0" w:space="0" w:color="auto"/>
                                      </w:divBdr>
                                      <w:divsChild>
                                        <w:div w:id="226184797">
                                          <w:marLeft w:val="0"/>
                                          <w:marRight w:val="0"/>
                                          <w:marTop w:val="0"/>
                                          <w:marBottom w:val="0"/>
                                          <w:divBdr>
                                            <w:top w:val="none" w:sz="0" w:space="0" w:color="auto"/>
                                            <w:left w:val="none" w:sz="0" w:space="0" w:color="auto"/>
                                            <w:bottom w:val="none" w:sz="0" w:space="0" w:color="auto"/>
                                            <w:right w:val="none" w:sz="0" w:space="0" w:color="auto"/>
                                          </w:divBdr>
                                          <w:divsChild>
                                            <w:div w:id="1037773100">
                                              <w:marLeft w:val="0"/>
                                              <w:marRight w:val="0"/>
                                              <w:marTop w:val="0"/>
                                              <w:marBottom w:val="0"/>
                                              <w:divBdr>
                                                <w:top w:val="none" w:sz="0" w:space="0" w:color="auto"/>
                                                <w:left w:val="none" w:sz="0" w:space="0" w:color="auto"/>
                                                <w:bottom w:val="none" w:sz="0" w:space="0" w:color="auto"/>
                                                <w:right w:val="none" w:sz="0" w:space="0" w:color="auto"/>
                                              </w:divBdr>
                                              <w:divsChild>
                                                <w:div w:id="1203706943">
                                                  <w:marLeft w:val="0"/>
                                                  <w:marRight w:val="0"/>
                                                  <w:marTop w:val="0"/>
                                                  <w:marBottom w:val="0"/>
                                                  <w:divBdr>
                                                    <w:top w:val="none" w:sz="0" w:space="0" w:color="auto"/>
                                                    <w:left w:val="none" w:sz="0" w:space="0" w:color="auto"/>
                                                    <w:bottom w:val="none" w:sz="0" w:space="0" w:color="auto"/>
                                                    <w:right w:val="none" w:sz="0" w:space="0" w:color="auto"/>
                                                  </w:divBdr>
                                                  <w:divsChild>
                                                    <w:div w:id="957183830">
                                                      <w:marLeft w:val="120"/>
                                                      <w:marRight w:val="120"/>
                                                      <w:marTop w:val="0"/>
                                                      <w:marBottom w:val="0"/>
                                                      <w:divBdr>
                                                        <w:top w:val="none" w:sz="0" w:space="0" w:color="auto"/>
                                                        <w:left w:val="none" w:sz="0" w:space="0" w:color="auto"/>
                                                        <w:bottom w:val="none" w:sz="0" w:space="0" w:color="auto"/>
                                                        <w:right w:val="none" w:sz="0" w:space="0" w:color="auto"/>
                                                      </w:divBdr>
                                                      <w:divsChild>
                                                        <w:div w:id="1419986810">
                                                          <w:marLeft w:val="0"/>
                                                          <w:marRight w:val="0"/>
                                                          <w:marTop w:val="0"/>
                                                          <w:marBottom w:val="0"/>
                                                          <w:divBdr>
                                                            <w:top w:val="none" w:sz="0" w:space="0" w:color="auto"/>
                                                            <w:left w:val="none" w:sz="0" w:space="0" w:color="auto"/>
                                                            <w:bottom w:val="none" w:sz="0" w:space="0" w:color="auto"/>
                                                            <w:right w:val="none" w:sz="0" w:space="0" w:color="auto"/>
                                                          </w:divBdr>
                                                          <w:divsChild>
                                                            <w:div w:id="1380738668">
                                                              <w:marLeft w:val="0"/>
                                                              <w:marRight w:val="0"/>
                                                              <w:marTop w:val="0"/>
                                                              <w:marBottom w:val="0"/>
                                                              <w:divBdr>
                                                                <w:top w:val="none" w:sz="0" w:space="0" w:color="auto"/>
                                                                <w:left w:val="none" w:sz="0" w:space="0" w:color="auto"/>
                                                                <w:bottom w:val="none" w:sz="0" w:space="0" w:color="auto"/>
                                                                <w:right w:val="none" w:sz="0" w:space="0" w:color="auto"/>
                                                              </w:divBdr>
                                                              <w:divsChild>
                                                                <w:div w:id="118108125">
                                                                  <w:marLeft w:val="0"/>
                                                                  <w:marRight w:val="0"/>
                                                                  <w:marTop w:val="0"/>
                                                                  <w:marBottom w:val="0"/>
                                                                  <w:divBdr>
                                                                    <w:top w:val="none" w:sz="0" w:space="0" w:color="auto"/>
                                                                    <w:left w:val="none" w:sz="0" w:space="0" w:color="auto"/>
                                                                    <w:bottom w:val="none" w:sz="0" w:space="0" w:color="auto"/>
                                                                    <w:right w:val="none" w:sz="0" w:space="0" w:color="auto"/>
                                                                  </w:divBdr>
                                                                  <w:divsChild>
                                                                    <w:div w:id="1239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38139132">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86824533">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79869150">
      <w:bodyDiv w:val="1"/>
      <w:marLeft w:val="0"/>
      <w:marRight w:val="0"/>
      <w:marTop w:val="0"/>
      <w:marBottom w:val="0"/>
      <w:divBdr>
        <w:top w:val="none" w:sz="0" w:space="0" w:color="auto"/>
        <w:left w:val="none" w:sz="0" w:space="0" w:color="auto"/>
        <w:bottom w:val="none" w:sz="0" w:space="0" w:color="auto"/>
        <w:right w:val="none" w:sz="0" w:space="0" w:color="auto"/>
      </w:divBdr>
    </w:div>
    <w:div w:id="580143780">
      <w:bodyDiv w:val="1"/>
      <w:marLeft w:val="0"/>
      <w:marRight w:val="0"/>
      <w:marTop w:val="0"/>
      <w:marBottom w:val="0"/>
      <w:divBdr>
        <w:top w:val="none" w:sz="0" w:space="0" w:color="auto"/>
        <w:left w:val="none" w:sz="0" w:space="0" w:color="auto"/>
        <w:bottom w:val="none" w:sz="0" w:space="0" w:color="auto"/>
        <w:right w:val="none" w:sz="0" w:space="0" w:color="auto"/>
      </w:divBdr>
      <w:divsChild>
        <w:div w:id="1377660813">
          <w:marLeft w:val="0"/>
          <w:marRight w:val="0"/>
          <w:marTop w:val="0"/>
          <w:marBottom w:val="0"/>
          <w:divBdr>
            <w:top w:val="none" w:sz="0" w:space="0" w:color="auto"/>
            <w:left w:val="none" w:sz="0" w:space="0" w:color="auto"/>
            <w:bottom w:val="none" w:sz="0" w:space="0" w:color="auto"/>
            <w:right w:val="none" w:sz="0" w:space="0" w:color="auto"/>
          </w:divBdr>
          <w:divsChild>
            <w:div w:id="349571969">
              <w:marLeft w:val="0"/>
              <w:marRight w:val="0"/>
              <w:marTop w:val="0"/>
              <w:marBottom w:val="0"/>
              <w:divBdr>
                <w:top w:val="none" w:sz="0" w:space="0" w:color="auto"/>
                <w:left w:val="none" w:sz="0" w:space="0" w:color="auto"/>
                <w:bottom w:val="none" w:sz="0" w:space="0" w:color="auto"/>
                <w:right w:val="none" w:sz="0" w:space="0" w:color="auto"/>
              </w:divBdr>
              <w:divsChild>
                <w:div w:id="1964341657">
                  <w:marLeft w:val="0"/>
                  <w:marRight w:val="0"/>
                  <w:marTop w:val="0"/>
                  <w:marBottom w:val="0"/>
                  <w:divBdr>
                    <w:top w:val="none" w:sz="0" w:space="0" w:color="auto"/>
                    <w:left w:val="none" w:sz="0" w:space="0" w:color="auto"/>
                    <w:bottom w:val="none" w:sz="0" w:space="0" w:color="auto"/>
                    <w:right w:val="none" w:sz="0" w:space="0" w:color="auto"/>
                  </w:divBdr>
                  <w:divsChild>
                    <w:div w:id="532693380">
                      <w:marLeft w:val="0"/>
                      <w:marRight w:val="0"/>
                      <w:marTop w:val="0"/>
                      <w:marBottom w:val="0"/>
                      <w:divBdr>
                        <w:top w:val="none" w:sz="0" w:space="0" w:color="auto"/>
                        <w:left w:val="none" w:sz="0" w:space="0" w:color="auto"/>
                        <w:bottom w:val="none" w:sz="0" w:space="0" w:color="auto"/>
                        <w:right w:val="none" w:sz="0" w:space="0" w:color="auto"/>
                      </w:divBdr>
                      <w:divsChild>
                        <w:div w:id="1732927422">
                          <w:marLeft w:val="0"/>
                          <w:marRight w:val="0"/>
                          <w:marTop w:val="0"/>
                          <w:marBottom w:val="0"/>
                          <w:divBdr>
                            <w:top w:val="none" w:sz="0" w:space="0" w:color="auto"/>
                            <w:left w:val="none" w:sz="0" w:space="0" w:color="auto"/>
                            <w:bottom w:val="none" w:sz="0" w:space="0" w:color="auto"/>
                            <w:right w:val="none" w:sz="0" w:space="0" w:color="auto"/>
                          </w:divBdr>
                          <w:divsChild>
                            <w:div w:id="1395660737">
                              <w:marLeft w:val="0"/>
                              <w:marRight w:val="0"/>
                              <w:marTop w:val="0"/>
                              <w:marBottom w:val="0"/>
                              <w:divBdr>
                                <w:top w:val="none" w:sz="0" w:space="0" w:color="auto"/>
                                <w:left w:val="none" w:sz="0" w:space="0" w:color="auto"/>
                                <w:bottom w:val="none" w:sz="0" w:space="0" w:color="auto"/>
                                <w:right w:val="none" w:sz="0" w:space="0" w:color="auto"/>
                              </w:divBdr>
                              <w:divsChild>
                                <w:div w:id="1634170297">
                                  <w:marLeft w:val="0"/>
                                  <w:marRight w:val="0"/>
                                  <w:marTop w:val="0"/>
                                  <w:marBottom w:val="0"/>
                                  <w:divBdr>
                                    <w:top w:val="none" w:sz="0" w:space="0" w:color="auto"/>
                                    <w:left w:val="none" w:sz="0" w:space="0" w:color="auto"/>
                                    <w:bottom w:val="none" w:sz="0" w:space="0" w:color="auto"/>
                                    <w:right w:val="none" w:sz="0" w:space="0" w:color="auto"/>
                                  </w:divBdr>
                                  <w:divsChild>
                                    <w:div w:id="875116143">
                                      <w:marLeft w:val="0"/>
                                      <w:marRight w:val="0"/>
                                      <w:marTop w:val="0"/>
                                      <w:marBottom w:val="0"/>
                                      <w:divBdr>
                                        <w:top w:val="none" w:sz="0" w:space="0" w:color="auto"/>
                                        <w:left w:val="none" w:sz="0" w:space="0" w:color="auto"/>
                                        <w:bottom w:val="none" w:sz="0" w:space="0" w:color="auto"/>
                                        <w:right w:val="none" w:sz="0" w:space="0" w:color="auto"/>
                                      </w:divBdr>
                                      <w:divsChild>
                                        <w:div w:id="1501501823">
                                          <w:marLeft w:val="0"/>
                                          <w:marRight w:val="0"/>
                                          <w:marTop w:val="0"/>
                                          <w:marBottom w:val="0"/>
                                          <w:divBdr>
                                            <w:top w:val="none" w:sz="0" w:space="0" w:color="auto"/>
                                            <w:left w:val="none" w:sz="0" w:space="0" w:color="auto"/>
                                            <w:bottom w:val="none" w:sz="0" w:space="0" w:color="auto"/>
                                            <w:right w:val="none" w:sz="0" w:space="0" w:color="auto"/>
                                          </w:divBdr>
                                          <w:divsChild>
                                            <w:div w:id="1349332881">
                                              <w:marLeft w:val="0"/>
                                              <w:marRight w:val="0"/>
                                              <w:marTop w:val="0"/>
                                              <w:marBottom w:val="0"/>
                                              <w:divBdr>
                                                <w:top w:val="none" w:sz="0" w:space="0" w:color="auto"/>
                                                <w:left w:val="none" w:sz="0" w:space="0" w:color="auto"/>
                                                <w:bottom w:val="none" w:sz="0" w:space="0" w:color="auto"/>
                                                <w:right w:val="none" w:sz="0" w:space="0" w:color="auto"/>
                                              </w:divBdr>
                                              <w:divsChild>
                                                <w:div w:id="1381203348">
                                                  <w:marLeft w:val="0"/>
                                                  <w:marRight w:val="0"/>
                                                  <w:marTop w:val="0"/>
                                                  <w:marBottom w:val="0"/>
                                                  <w:divBdr>
                                                    <w:top w:val="none" w:sz="0" w:space="0" w:color="auto"/>
                                                    <w:left w:val="none" w:sz="0" w:space="0" w:color="auto"/>
                                                    <w:bottom w:val="none" w:sz="0" w:space="0" w:color="auto"/>
                                                    <w:right w:val="none" w:sz="0" w:space="0" w:color="auto"/>
                                                  </w:divBdr>
                                                  <w:divsChild>
                                                    <w:div w:id="116458902">
                                                      <w:marLeft w:val="120"/>
                                                      <w:marRight w:val="120"/>
                                                      <w:marTop w:val="0"/>
                                                      <w:marBottom w:val="0"/>
                                                      <w:divBdr>
                                                        <w:top w:val="none" w:sz="0" w:space="0" w:color="auto"/>
                                                        <w:left w:val="none" w:sz="0" w:space="0" w:color="auto"/>
                                                        <w:bottom w:val="none" w:sz="0" w:space="0" w:color="auto"/>
                                                        <w:right w:val="none" w:sz="0" w:space="0" w:color="auto"/>
                                                      </w:divBdr>
                                                      <w:divsChild>
                                                        <w:div w:id="1054548708">
                                                          <w:marLeft w:val="0"/>
                                                          <w:marRight w:val="0"/>
                                                          <w:marTop w:val="0"/>
                                                          <w:marBottom w:val="0"/>
                                                          <w:divBdr>
                                                            <w:top w:val="none" w:sz="0" w:space="0" w:color="auto"/>
                                                            <w:left w:val="none" w:sz="0" w:space="0" w:color="auto"/>
                                                            <w:bottom w:val="none" w:sz="0" w:space="0" w:color="auto"/>
                                                            <w:right w:val="none" w:sz="0" w:space="0" w:color="auto"/>
                                                          </w:divBdr>
                                                          <w:divsChild>
                                                            <w:div w:id="1531259985">
                                                              <w:marLeft w:val="0"/>
                                                              <w:marRight w:val="0"/>
                                                              <w:marTop w:val="0"/>
                                                              <w:marBottom w:val="0"/>
                                                              <w:divBdr>
                                                                <w:top w:val="none" w:sz="0" w:space="0" w:color="auto"/>
                                                                <w:left w:val="none" w:sz="0" w:space="0" w:color="auto"/>
                                                                <w:bottom w:val="none" w:sz="0" w:space="0" w:color="auto"/>
                                                                <w:right w:val="none" w:sz="0" w:space="0" w:color="auto"/>
                                                              </w:divBdr>
                                                              <w:divsChild>
                                                                <w:div w:id="1999727129">
                                                                  <w:marLeft w:val="0"/>
                                                                  <w:marRight w:val="0"/>
                                                                  <w:marTop w:val="0"/>
                                                                  <w:marBottom w:val="0"/>
                                                                  <w:divBdr>
                                                                    <w:top w:val="none" w:sz="0" w:space="0" w:color="auto"/>
                                                                    <w:left w:val="none" w:sz="0" w:space="0" w:color="auto"/>
                                                                    <w:bottom w:val="none" w:sz="0" w:space="0" w:color="auto"/>
                                                                    <w:right w:val="none" w:sz="0" w:space="0" w:color="auto"/>
                                                                  </w:divBdr>
                                                                  <w:divsChild>
                                                                    <w:div w:id="549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59586965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1865120">
      <w:bodyDiv w:val="1"/>
      <w:marLeft w:val="0"/>
      <w:marRight w:val="0"/>
      <w:marTop w:val="0"/>
      <w:marBottom w:val="0"/>
      <w:divBdr>
        <w:top w:val="none" w:sz="0" w:space="0" w:color="auto"/>
        <w:left w:val="none" w:sz="0" w:space="0" w:color="auto"/>
        <w:bottom w:val="none" w:sz="0" w:space="0" w:color="auto"/>
        <w:right w:val="none" w:sz="0" w:space="0" w:color="auto"/>
      </w:divBdr>
      <w:divsChild>
        <w:div w:id="248119333">
          <w:marLeft w:val="0"/>
          <w:marRight w:val="0"/>
          <w:marTop w:val="0"/>
          <w:marBottom w:val="0"/>
          <w:divBdr>
            <w:top w:val="none" w:sz="0" w:space="0" w:color="auto"/>
            <w:left w:val="none" w:sz="0" w:space="0" w:color="auto"/>
            <w:bottom w:val="none" w:sz="0" w:space="0" w:color="auto"/>
            <w:right w:val="none" w:sz="0" w:space="0" w:color="auto"/>
          </w:divBdr>
          <w:divsChild>
            <w:div w:id="728071134">
              <w:marLeft w:val="0"/>
              <w:marRight w:val="0"/>
              <w:marTop w:val="0"/>
              <w:marBottom w:val="0"/>
              <w:divBdr>
                <w:top w:val="none" w:sz="0" w:space="0" w:color="auto"/>
                <w:left w:val="none" w:sz="0" w:space="0" w:color="auto"/>
                <w:bottom w:val="none" w:sz="0" w:space="0" w:color="auto"/>
                <w:right w:val="none" w:sz="0" w:space="0" w:color="auto"/>
              </w:divBdr>
              <w:divsChild>
                <w:div w:id="889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8694">
      <w:bodyDiv w:val="1"/>
      <w:marLeft w:val="0"/>
      <w:marRight w:val="0"/>
      <w:marTop w:val="0"/>
      <w:marBottom w:val="0"/>
      <w:divBdr>
        <w:top w:val="none" w:sz="0" w:space="0" w:color="auto"/>
        <w:left w:val="none" w:sz="0" w:space="0" w:color="auto"/>
        <w:bottom w:val="none" w:sz="0" w:space="0" w:color="auto"/>
        <w:right w:val="none" w:sz="0" w:space="0" w:color="auto"/>
      </w:divBdr>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7728786">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sChild>
        <w:div w:id="1084111043">
          <w:marLeft w:val="0"/>
          <w:marRight w:val="0"/>
          <w:marTop w:val="0"/>
          <w:marBottom w:val="0"/>
          <w:divBdr>
            <w:top w:val="none" w:sz="0" w:space="0" w:color="auto"/>
            <w:left w:val="none" w:sz="0" w:space="0" w:color="auto"/>
            <w:bottom w:val="none" w:sz="0" w:space="0" w:color="auto"/>
            <w:right w:val="none" w:sz="0" w:space="0" w:color="auto"/>
          </w:divBdr>
          <w:divsChild>
            <w:div w:id="853571561">
              <w:marLeft w:val="0"/>
              <w:marRight w:val="0"/>
              <w:marTop w:val="0"/>
              <w:marBottom w:val="0"/>
              <w:divBdr>
                <w:top w:val="none" w:sz="0" w:space="0" w:color="auto"/>
                <w:left w:val="none" w:sz="0" w:space="0" w:color="auto"/>
                <w:bottom w:val="none" w:sz="0" w:space="0" w:color="auto"/>
                <w:right w:val="none" w:sz="0" w:space="0" w:color="auto"/>
              </w:divBdr>
              <w:divsChild>
                <w:div w:id="1491094998">
                  <w:marLeft w:val="0"/>
                  <w:marRight w:val="0"/>
                  <w:marTop w:val="0"/>
                  <w:marBottom w:val="0"/>
                  <w:divBdr>
                    <w:top w:val="none" w:sz="0" w:space="0" w:color="auto"/>
                    <w:left w:val="none" w:sz="0" w:space="0" w:color="auto"/>
                    <w:bottom w:val="none" w:sz="0" w:space="0" w:color="auto"/>
                    <w:right w:val="none" w:sz="0" w:space="0" w:color="auto"/>
                  </w:divBdr>
                  <w:divsChild>
                    <w:div w:id="1705446313">
                      <w:marLeft w:val="0"/>
                      <w:marRight w:val="0"/>
                      <w:marTop w:val="0"/>
                      <w:marBottom w:val="0"/>
                      <w:divBdr>
                        <w:top w:val="none" w:sz="0" w:space="0" w:color="auto"/>
                        <w:left w:val="none" w:sz="0" w:space="0" w:color="auto"/>
                        <w:bottom w:val="none" w:sz="0" w:space="0" w:color="auto"/>
                        <w:right w:val="none" w:sz="0" w:space="0" w:color="auto"/>
                      </w:divBdr>
                      <w:divsChild>
                        <w:div w:id="268902455">
                          <w:marLeft w:val="0"/>
                          <w:marRight w:val="0"/>
                          <w:marTop w:val="0"/>
                          <w:marBottom w:val="0"/>
                          <w:divBdr>
                            <w:top w:val="none" w:sz="0" w:space="0" w:color="auto"/>
                            <w:left w:val="none" w:sz="0" w:space="0" w:color="auto"/>
                            <w:bottom w:val="none" w:sz="0" w:space="0" w:color="auto"/>
                            <w:right w:val="none" w:sz="0" w:space="0" w:color="auto"/>
                          </w:divBdr>
                          <w:divsChild>
                            <w:div w:id="2142264263">
                              <w:marLeft w:val="0"/>
                              <w:marRight w:val="0"/>
                              <w:marTop w:val="0"/>
                              <w:marBottom w:val="0"/>
                              <w:divBdr>
                                <w:top w:val="none" w:sz="0" w:space="0" w:color="auto"/>
                                <w:left w:val="none" w:sz="0" w:space="0" w:color="auto"/>
                                <w:bottom w:val="none" w:sz="0" w:space="0" w:color="auto"/>
                                <w:right w:val="none" w:sz="0" w:space="0" w:color="auto"/>
                              </w:divBdr>
                              <w:divsChild>
                                <w:div w:id="16734081">
                                  <w:marLeft w:val="0"/>
                                  <w:marRight w:val="0"/>
                                  <w:marTop w:val="0"/>
                                  <w:marBottom w:val="0"/>
                                  <w:divBdr>
                                    <w:top w:val="none" w:sz="0" w:space="0" w:color="auto"/>
                                    <w:left w:val="none" w:sz="0" w:space="0" w:color="auto"/>
                                    <w:bottom w:val="none" w:sz="0" w:space="0" w:color="auto"/>
                                    <w:right w:val="none" w:sz="0" w:space="0" w:color="auto"/>
                                  </w:divBdr>
                                  <w:divsChild>
                                    <w:div w:id="647436763">
                                      <w:marLeft w:val="0"/>
                                      <w:marRight w:val="0"/>
                                      <w:marTop w:val="0"/>
                                      <w:marBottom w:val="0"/>
                                      <w:divBdr>
                                        <w:top w:val="none" w:sz="0" w:space="0" w:color="auto"/>
                                        <w:left w:val="none" w:sz="0" w:space="0" w:color="auto"/>
                                        <w:bottom w:val="none" w:sz="0" w:space="0" w:color="auto"/>
                                        <w:right w:val="none" w:sz="0" w:space="0" w:color="auto"/>
                                      </w:divBdr>
                                      <w:divsChild>
                                        <w:div w:id="1652253177">
                                          <w:marLeft w:val="0"/>
                                          <w:marRight w:val="0"/>
                                          <w:marTop w:val="0"/>
                                          <w:marBottom w:val="0"/>
                                          <w:divBdr>
                                            <w:top w:val="none" w:sz="0" w:space="0" w:color="auto"/>
                                            <w:left w:val="none" w:sz="0" w:space="0" w:color="auto"/>
                                            <w:bottom w:val="none" w:sz="0" w:space="0" w:color="auto"/>
                                            <w:right w:val="none" w:sz="0" w:space="0" w:color="auto"/>
                                          </w:divBdr>
                                          <w:divsChild>
                                            <w:div w:id="799037936">
                                              <w:marLeft w:val="0"/>
                                              <w:marRight w:val="0"/>
                                              <w:marTop w:val="0"/>
                                              <w:marBottom w:val="0"/>
                                              <w:divBdr>
                                                <w:top w:val="none" w:sz="0" w:space="0" w:color="auto"/>
                                                <w:left w:val="none" w:sz="0" w:space="0" w:color="auto"/>
                                                <w:bottom w:val="none" w:sz="0" w:space="0" w:color="auto"/>
                                                <w:right w:val="none" w:sz="0" w:space="0" w:color="auto"/>
                                              </w:divBdr>
                                              <w:divsChild>
                                                <w:div w:id="424228042">
                                                  <w:marLeft w:val="0"/>
                                                  <w:marRight w:val="0"/>
                                                  <w:marTop w:val="0"/>
                                                  <w:marBottom w:val="0"/>
                                                  <w:divBdr>
                                                    <w:top w:val="none" w:sz="0" w:space="0" w:color="auto"/>
                                                    <w:left w:val="none" w:sz="0" w:space="0" w:color="auto"/>
                                                    <w:bottom w:val="none" w:sz="0" w:space="0" w:color="auto"/>
                                                    <w:right w:val="none" w:sz="0" w:space="0" w:color="auto"/>
                                                  </w:divBdr>
                                                  <w:divsChild>
                                                    <w:div w:id="1325010702">
                                                      <w:marLeft w:val="120"/>
                                                      <w:marRight w:val="120"/>
                                                      <w:marTop w:val="0"/>
                                                      <w:marBottom w:val="0"/>
                                                      <w:divBdr>
                                                        <w:top w:val="none" w:sz="0" w:space="0" w:color="auto"/>
                                                        <w:left w:val="none" w:sz="0" w:space="0" w:color="auto"/>
                                                        <w:bottom w:val="none" w:sz="0" w:space="0" w:color="auto"/>
                                                        <w:right w:val="none" w:sz="0" w:space="0" w:color="auto"/>
                                                      </w:divBdr>
                                                      <w:divsChild>
                                                        <w:div w:id="1196038845">
                                                          <w:marLeft w:val="0"/>
                                                          <w:marRight w:val="0"/>
                                                          <w:marTop w:val="0"/>
                                                          <w:marBottom w:val="0"/>
                                                          <w:divBdr>
                                                            <w:top w:val="none" w:sz="0" w:space="0" w:color="auto"/>
                                                            <w:left w:val="none" w:sz="0" w:space="0" w:color="auto"/>
                                                            <w:bottom w:val="none" w:sz="0" w:space="0" w:color="auto"/>
                                                            <w:right w:val="none" w:sz="0" w:space="0" w:color="auto"/>
                                                          </w:divBdr>
                                                          <w:divsChild>
                                                            <w:div w:id="1691688510">
                                                              <w:marLeft w:val="0"/>
                                                              <w:marRight w:val="0"/>
                                                              <w:marTop w:val="0"/>
                                                              <w:marBottom w:val="0"/>
                                                              <w:divBdr>
                                                                <w:top w:val="none" w:sz="0" w:space="0" w:color="auto"/>
                                                                <w:left w:val="none" w:sz="0" w:space="0" w:color="auto"/>
                                                                <w:bottom w:val="none" w:sz="0" w:space="0" w:color="auto"/>
                                                                <w:right w:val="none" w:sz="0" w:space="0" w:color="auto"/>
                                                              </w:divBdr>
                                                              <w:divsChild>
                                                                <w:div w:id="1628127119">
                                                                  <w:marLeft w:val="0"/>
                                                                  <w:marRight w:val="0"/>
                                                                  <w:marTop w:val="0"/>
                                                                  <w:marBottom w:val="0"/>
                                                                  <w:divBdr>
                                                                    <w:top w:val="none" w:sz="0" w:space="0" w:color="auto"/>
                                                                    <w:left w:val="none" w:sz="0" w:space="0" w:color="auto"/>
                                                                    <w:bottom w:val="none" w:sz="0" w:space="0" w:color="auto"/>
                                                                    <w:right w:val="none" w:sz="0" w:space="0" w:color="auto"/>
                                                                  </w:divBdr>
                                                                  <w:divsChild>
                                                                    <w:div w:id="5859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2966676">
      <w:bodyDiv w:val="1"/>
      <w:marLeft w:val="0"/>
      <w:marRight w:val="0"/>
      <w:marTop w:val="0"/>
      <w:marBottom w:val="0"/>
      <w:divBdr>
        <w:top w:val="none" w:sz="0" w:space="0" w:color="auto"/>
        <w:left w:val="none" w:sz="0" w:space="0" w:color="auto"/>
        <w:bottom w:val="none" w:sz="0" w:space="0" w:color="auto"/>
        <w:right w:val="none" w:sz="0" w:space="0" w:color="auto"/>
      </w:divBdr>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23873211">
      <w:bodyDiv w:val="1"/>
      <w:marLeft w:val="0"/>
      <w:marRight w:val="0"/>
      <w:marTop w:val="0"/>
      <w:marBottom w:val="0"/>
      <w:divBdr>
        <w:top w:val="none" w:sz="0" w:space="0" w:color="auto"/>
        <w:left w:val="none" w:sz="0" w:space="0" w:color="auto"/>
        <w:bottom w:val="none" w:sz="0" w:space="0" w:color="auto"/>
        <w:right w:val="none" w:sz="0" w:space="0" w:color="auto"/>
      </w:divBdr>
    </w:div>
    <w:div w:id="725765219">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758333072">
      <w:bodyDiv w:val="1"/>
      <w:marLeft w:val="0"/>
      <w:marRight w:val="0"/>
      <w:marTop w:val="0"/>
      <w:marBottom w:val="0"/>
      <w:divBdr>
        <w:top w:val="none" w:sz="0" w:space="0" w:color="auto"/>
        <w:left w:val="none" w:sz="0" w:space="0" w:color="auto"/>
        <w:bottom w:val="none" w:sz="0" w:space="0" w:color="auto"/>
        <w:right w:val="none" w:sz="0" w:space="0" w:color="auto"/>
      </w:divBdr>
      <w:divsChild>
        <w:div w:id="340278918">
          <w:marLeft w:val="0"/>
          <w:marRight w:val="0"/>
          <w:marTop w:val="0"/>
          <w:marBottom w:val="0"/>
          <w:divBdr>
            <w:top w:val="none" w:sz="0" w:space="0" w:color="auto"/>
            <w:left w:val="none" w:sz="0" w:space="0" w:color="auto"/>
            <w:bottom w:val="none" w:sz="0" w:space="0" w:color="auto"/>
            <w:right w:val="none" w:sz="0" w:space="0" w:color="auto"/>
          </w:divBdr>
          <w:divsChild>
            <w:div w:id="570775325">
              <w:marLeft w:val="0"/>
              <w:marRight w:val="0"/>
              <w:marTop w:val="0"/>
              <w:marBottom w:val="0"/>
              <w:divBdr>
                <w:top w:val="none" w:sz="0" w:space="0" w:color="auto"/>
                <w:left w:val="none" w:sz="0" w:space="0" w:color="auto"/>
                <w:bottom w:val="none" w:sz="0" w:space="0" w:color="auto"/>
                <w:right w:val="none" w:sz="0" w:space="0" w:color="auto"/>
              </w:divBdr>
              <w:divsChild>
                <w:div w:id="967781837">
                  <w:marLeft w:val="0"/>
                  <w:marRight w:val="0"/>
                  <w:marTop w:val="0"/>
                  <w:marBottom w:val="0"/>
                  <w:divBdr>
                    <w:top w:val="none" w:sz="0" w:space="0" w:color="auto"/>
                    <w:left w:val="none" w:sz="0" w:space="0" w:color="auto"/>
                    <w:bottom w:val="none" w:sz="0" w:space="0" w:color="auto"/>
                    <w:right w:val="none" w:sz="0" w:space="0" w:color="auto"/>
                  </w:divBdr>
                  <w:divsChild>
                    <w:div w:id="1532760043">
                      <w:marLeft w:val="0"/>
                      <w:marRight w:val="0"/>
                      <w:marTop w:val="0"/>
                      <w:marBottom w:val="0"/>
                      <w:divBdr>
                        <w:top w:val="none" w:sz="0" w:space="0" w:color="auto"/>
                        <w:left w:val="none" w:sz="0" w:space="0" w:color="auto"/>
                        <w:bottom w:val="none" w:sz="0" w:space="0" w:color="auto"/>
                        <w:right w:val="none" w:sz="0" w:space="0" w:color="auto"/>
                      </w:divBdr>
                      <w:divsChild>
                        <w:div w:id="266042883">
                          <w:marLeft w:val="0"/>
                          <w:marRight w:val="0"/>
                          <w:marTop w:val="0"/>
                          <w:marBottom w:val="0"/>
                          <w:divBdr>
                            <w:top w:val="none" w:sz="0" w:space="0" w:color="auto"/>
                            <w:left w:val="none" w:sz="0" w:space="0" w:color="auto"/>
                            <w:bottom w:val="none" w:sz="0" w:space="0" w:color="auto"/>
                            <w:right w:val="none" w:sz="0" w:space="0" w:color="auto"/>
                          </w:divBdr>
                          <w:divsChild>
                            <w:div w:id="76488787">
                              <w:marLeft w:val="0"/>
                              <w:marRight w:val="0"/>
                              <w:marTop w:val="0"/>
                              <w:marBottom w:val="0"/>
                              <w:divBdr>
                                <w:top w:val="none" w:sz="0" w:space="0" w:color="auto"/>
                                <w:left w:val="none" w:sz="0" w:space="0" w:color="auto"/>
                                <w:bottom w:val="none" w:sz="0" w:space="0" w:color="auto"/>
                                <w:right w:val="none" w:sz="0" w:space="0" w:color="auto"/>
                              </w:divBdr>
                              <w:divsChild>
                                <w:div w:id="616180712">
                                  <w:marLeft w:val="0"/>
                                  <w:marRight w:val="0"/>
                                  <w:marTop w:val="0"/>
                                  <w:marBottom w:val="0"/>
                                  <w:divBdr>
                                    <w:top w:val="none" w:sz="0" w:space="0" w:color="auto"/>
                                    <w:left w:val="none" w:sz="0" w:space="0" w:color="auto"/>
                                    <w:bottom w:val="none" w:sz="0" w:space="0" w:color="auto"/>
                                    <w:right w:val="none" w:sz="0" w:space="0" w:color="auto"/>
                                  </w:divBdr>
                                  <w:divsChild>
                                    <w:div w:id="487864735">
                                      <w:marLeft w:val="0"/>
                                      <w:marRight w:val="0"/>
                                      <w:marTop w:val="0"/>
                                      <w:marBottom w:val="0"/>
                                      <w:divBdr>
                                        <w:top w:val="none" w:sz="0" w:space="0" w:color="auto"/>
                                        <w:left w:val="none" w:sz="0" w:space="0" w:color="auto"/>
                                        <w:bottom w:val="none" w:sz="0" w:space="0" w:color="auto"/>
                                        <w:right w:val="none" w:sz="0" w:space="0" w:color="auto"/>
                                      </w:divBdr>
                                      <w:divsChild>
                                        <w:div w:id="184828937">
                                          <w:marLeft w:val="0"/>
                                          <w:marRight w:val="0"/>
                                          <w:marTop w:val="0"/>
                                          <w:marBottom w:val="0"/>
                                          <w:divBdr>
                                            <w:top w:val="none" w:sz="0" w:space="0" w:color="auto"/>
                                            <w:left w:val="none" w:sz="0" w:space="0" w:color="auto"/>
                                            <w:bottom w:val="none" w:sz="0" w:space="0" w:color="auto"/>
                                            <w:right w:val="none" w:sz="0" w:space="0" w:color="auto"/>
                                          </w:divBdr>
                                          <w:divsChild>
                                            <w:div w:id="487408655">
                                              <w:marLeft w:val="0"/>
                                              <w:marRight w:val="0"/>
                                              <w:marTop w:val="0"/>
                                              <w:marBottom w:val="0"/>
                                              <w:divBdr>
                                                <w:top w:val="none" w:sz="0" w:space="0" w:color="auto"/>
                                                <w:left w:val="none" w:sz="0" w:space="0" w:color="auto"/>
                                                <w:bottom w:val="none" w:sz="0" w:space="0" w:color="auto"/>
                                                <w:right w:val="none" w:sz="0" w:space="0" w:color="auto"/>
                                              </w:divBdr>
                                              <w:divsChild>
                                                <w:div w:id="1447651970">
                                                  <w:marLeft w:val="0"/>
                                                  <w:marRight w:val="0"/>
                                                  <w:marTop w:val="0"/>
                                                  <w:marBottom w:val="0"/>
                                                  <w:divBdr>
                                                    <w:top w:val="none" w:sz="0" w:space="0" w:color="auto"/>
                                                    <w:left w:val="none" w:sz="0" w:space="0" w:color="auto"/>
                                                    <w:bottom w:val="none" w:sz="0" w:space="0" w:color="auto"/>
                                                    <w:right w:val="none" w:sz="0" w:space="0" w:color="auto"/>
                                                  </w:divBdr>
                                                  <w:divsChild>
                                                    <w:div w:id="271135753">
                                                      <w:marLeft w:val="120"/>
                                                      <w:marRight w:val="120"/>
                                                      <w:marTop w:val="0"/>
                                                      <w:marBottom w:val="0"/>
                                                      <w:divBdr>
                                                        <w:top w:val="none" w:sz="0" w:space="0" w:color="auto"/>
                                                        <w:left w:val="none" w:sz="0" w:space="0" w:color="auto"/>
                                                        <w:bottom w:val="none" w:sz="0" w:space="0" w:color="auto"/>
                                                        <w:right w:val="none" w:sz="0" w:space="0" w:color="auto"/>
                                                      </w:divBdr>
                                                      <w:divsChild>
                                                        <w:div w:id="575087802">
                                                          <w:marLeft w:val="0"/>
                                                          <w:marRight w:val="0"/>
                                                          <w:marTop w:val="0"/>
                                                          <w:marBottom w:val="0"/>
                                                          <w:divBdr>
                                                            <w:top w:val="none" w:sz="0" w:space="0" w:color="auto"/>
                                                            <w:left w:val="none" w:sz="0" w:space="0" w:color="auto"/>
                                                            <w:bottom w:val="none" w:sz="0" w:space="0" w:color="auto"/>
                                                            <w:right w:val="none" w:sz="0" w:space="0" w:color="auto"/>
                                                          </w:divBdr>
                                                          <w:divsChild>
                                                            <w:div w:id="1122068878">
                                                              <w:marLeft w:val="0"/>
                                                              <w:marRight w:val="0"/>
                                                              <w:marTop w:val="0"/>
                                                              <w:marBottom w:val="0"/>
                                                              <w:divBdr>
                                                                <w:top w:val="none" w:sz="0" w:space="0" w:color="auto"/>
                                                                <w:left w:val="none" w:sz="0" w:space="0" w:color="auto"/>
                                                                <w:bottom w:val="none" w:sz="0" w:space="0" w:color="auto"/>
                                                                <w:right w:val="none" w:sz="0" w:space="0" w:color="auto"/>
                                                              </w:divBdr>
                                                              <w:divsChild>
                                                                <w:div w:id="2139689203">
                                                                  <w:marLeft w:val="0"/>
                                                                  <w:marRight w:val="0"/>
                                                                  <w:marTop w:val="0"/>
                                                                  <w:marBottom w:val="0"/>
                                                                  <w:divBdr>
                                                                    <w:top w:val="none" w:sz="0" w:space="0" w:color="auto"/>
                                                                    <w:left w:val="none" w:sz="0" w:space="0" w:color="auto"/>
                                                                    <w:bottom w:val="none" w:sz="0" w:space="0" w:color="auto"/>
                                                                    <w:right w:val="none" w:sz="0" w:space="0" w:color="auto"/>
                                                                  </w:divBdr>
                                                                  <w:divsChild>
                                                                    <w:div w:id="499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809954">
      <w:bodyDiv w:val="1"/>
      <w:marLeft w:val="0"/>
      <w:marRight w:val="0"/>
      <w:marTop w:val="0"/>
      <w:marBottom w:val="0"/>
      <w:divBdr>
        <w:top w:val="none" w:sz="0" w:space="0" w:color="auto"/>
        <w:left w:val="none" w:sz="0" w:space="0" w:color="auto"/>
        <w:bottom w:val="none" w:sz="0" w:space="0" w:color="auto"/>
        <w:right w:val="none" w:sz="0" w:space="0" w:color="auto"/>
      </w:divBdr>
    </w:div>
    <w:div w:id="818571598">
      <w:bodyDiv w:val="1"/>
      <w:marLeft w:val="0"/>
      <w:marRight w:val="0"/>
      <w:marTop w:val="0"/>
      <w:marBottom w:val="0"/>
      <w:divBdr>
        <w:top w:val="none" w:sz="0" w:space="0" w:color="auto"/>
        <w:left w:val="none" w:sz="0" w:space="0" w:color="auto"/>
        <w:bottom w:val="none" w:sz="0" w:space="0" w:color="auto"/>
        <w:right w:val="none" w:sz="0" w:space="0" w:color="auto"/>
      </w:divBdr>
    </w:div>
    <w:div w:id="820390015">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45140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6625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44637254">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881864018">
      <w:bodyDiv w:val="1"/>
      <w:marLeft w:val="0"/>
      <w:marRight w:val="0"/>
      <w:marTop w:val="0"/>
      <w:marBottom w:val="0"/>
      <w:divBdr>
        <w:top w:val="none" w:sz="0" w:space="0" w:color="auto"/>
        <w:left w:val="none" w:sz="0" w:space="0" w:color="auto"/>
        <w:bottom w:val="none" w:sz="0" w:space="0" w:color="auto"/>
        <w:right w:val="none" w:sz="0" w:space="0" w:color="auto"/>
      </w:divBdr>
    </w:div>
    <w:div w:id="900286818">
      <w:bodyDiv w:val="1"/>
      <w:marLeft w:val="0"/>
      <w:marRight w:val="0"/>
      <w:marTop w:val="0"/>
      <w:marBottom w:val="0"/>
      <w:divBdr>
        <w:top w:val="none" w:sz="0" w:space="0" w:color="auto"/>
        <w:left w:val="none" w:sz="0" w:space="0" w:color="auto"/>
        <w:bottom w:val="none" w:sz="0" w:space="0" w:color="auto"/>
        <w:right w:val="none" w:sz="0" w:space="0" w:color="auto"/>
      </w:divBdr>
      <w:divsChild>
        <w:div w:id="929312976">
          <w:marLeft w:val="0"/>
          <w:marRight w:val="0"/>
          <w:marTop w:val="0"/>
          <w:marBottom w:val="0"/>
          <w:divBdr>
            <w:top w:val="none" w:sz="0" w:space="0" w:color="auto"/>
            <w:left w:val="none" w:sz="0" w:space="0" w:color="auto"/>
            <w:bottom w:val="none" w:sz="0" w:space="0" w:color="auto"/>
            <w:right w:val="none" w:sz="0" w:space="0" w:color="auto"/>
          </w:divBdr>
          <w:divsChild>
            <w:div w:id="577055028">
              <w:marLeft w:val="0"/>
              <w:marRight w:val="0"/>
              <w:marTop w:val="0"/>
              <w:marBottom w:val="0"/>
              <w:divBdr>
                <w:top w:val="none" w:sz="0" w:space="0" w:color="auto"/>
                <w:left w:val="none" w:sz="0" w:space="0" w:color="auto"/>
                <w:bottom w:val="none" w:sz="0" w:space="0" w:color="auto"/>
                <w:right w:val="none" w:sz="0" w:space="0" w:color="auto"/>
              </w:divBdr>
              <w:divsChild>
                <w:div w:id="907418957">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702586618">
                          <w:marLeft w:val="0"/>
                          <w:marRight w:val="0"/>
                          <w:marTop w:val="0"/>
                          <w:marBottom w:val="0"/>
                          <w:divBdr>
                            <w:top w:val="none" w:sz="0" w:space="0" w:color="auto"/>
                            <w:left w:val="none" w:sz="0" w:space="0" w:color="auto"/>
                            <w:bottom w:val="none" w:sz="0" w:space="0" w:color="auto"/>
                            <w:right w:val="none" w:sz="0" w:space="0" w:color="auto"/>
                          </w:divBdr>
                          <w:divsChild>
                            <w:div w:id="166746825">
                              <w:marLeft w:val="0"/>
                              <w:marRight w:val="0"/>
                              <w:marTop w:val="0"/>
                              <w:marBottom w:val="0"/>
                              <w:divBdr>
                                <w:top w:val="none" w:sz="0" w:space="0" w:color="auto"/>
                                <w:left w:val="none" w:sz="0" w:space="0" w:color="auto"/>
                                <w:bottom w:val="none" w:sz="0" w:space="0" w:color="auto"/>
                                <w:right w:val="none" w:sz="0" w:space="0" w:color="auto"/>
                              </w:divBdr>
                              <w:divsChild>
                                <w:div w:id="1500081086">
                                  <w:marLeft w:val="0"/>
                                  <w:marRight w:val="0"/>
                                  <w:marTop w:val="0"/>
                                  <w:marBottom w:val="0"/>
                                  <w:divBdr>
                                    <w:top w:val="none" w:sz="0" w:space="0" w:color="auto"/>
                                    <w:left w:val="none" w:sz="0" w:space="0" w:color="auto"/>
                                    <w:bottom w:val="none" w:sz="0" w:space="0" w:color="auto"/>
                                    <w:right w:val="none" w:sz="0" w:space="0" w:color="auto"/>
                                  </w:divBdr>
                                  <w:divsChild>
                                    <w:div w:id="1311061939">
                                      <w:marLeft w:val="0"/>
                                      <w:marRight w:val="0"/>
                                      <w:marTop w:val="0"/>
                                      <w:marBottom w:val="0"/>
                                      <w:divBdr>
                                        <w:top w:val="none" w:sz="0" w:space="0" w:color="auto"/>
                                        <w:left w:val="none" w:sz="0" w:space="0" w:color="auto"/>
                                        <w:bottom w:val="none" w:sz="0" w:space="0" w:color="auto"/>
                                        <w:right w:val="none" w:sz="0" w:space="0" w:color="auto"/>
                                      </w:divBdr>
                                      <w:divsChild>
                                        <w:div w:id="262492331">
                                          <w:marLeft w:val="0"/>
                                          <w:marRight w:val="0"/>
                                          <w:marTop w:val="0"/>
                                          <w:marBottom w:val="0"/>
                                          <w:divBdr>
                                            <w:top w:val="none" w:sz="0" w:space="0" w:color="auto"/>
                                            <w:left w:val="none" w:sz="0" w:space="0" w:color="auto"/>
                                            <w:bottom w:val="none" w:sz="0" w:space="0" w:color="auto"/>
                                            <w:right w:val="none" w:sz="0" w:space="0" w:color="auto"/>
                                          </w:divBdr>
                                          <w:divsChild>
                                            <w:div w:id="2068675102">
                                              <w:marLeft w:val="0"/>
                                              <w:marRight w:val="0"/>
                                              <w:marTop w:val="0"/>
                                              <w:marBottom w:val="0"/>
                                              <w:divBdr>
                                                <w:top w:val="none" w:sz="0" w:space="0" w:color="auto"/>
                                                <w:left w:val="none" w:sz="0" w:space="0" w:color="auto"/>
                                                <w:bottom w:val="none" w:sz="0" w:space="0" w:color="auto"/>
                                                <w:right w:val="none" w:sz="0" w:space="0" w:color="auto"/>
                                              </w:divBdr>
                                              <w:divsChild>
                                                <w:div w:id="677125295">
                                                  <w:marLeft w:val="0"/>
                                                  <w:marRight w:val="0"/>
                                                  <w:marTop w:val="0"/>
                                                  <w:marBottom w:val="0"/>
                                                  <w:divBdr>
                                                    <w:top w:val="none" w:sz="0" w:space="0" w:color="auto"/>
                                                    <w:left w:val="none" w:sz="0" w:space="0" w:color="auto"/>
                                                    <w:bottom w:val="none" w:sz="0" w:space="0" w:color="auto"/>
                                                    <w:right w:val="none" w:sz="0" w:space="0" w:color="auto"/>
                                                  </w:divBdr>
                                                  <w:divsChild>
                                                    <w:div w:id="554437747">
                                                      <w:marLeft w:val="120"/>
                                                      <w:marRight w:val="120"/>
                                                      <w:marTop w:val="0"/>
                                                      <w:marBottom w:val="0"/>
                                                      <w:divBdr>
                                                        <w:top w:val="none" w:sz="0" w:space="0" w:color="auto"/>
                                                        <w:left w:val="none" w:sz="0" w:space="0" w:color="auto"/>
                                                        <w:bottom w:val="none" w:sz="0" w:space="0" w:color="auto"/>
                                                        <w:right w:val="none" w:sz="0" w:space="0" w:color="auto"/>
                                                      </w:divBdr>
                                                      <w:divsChild>
                                                        <w:div w:id="1873495483">
                                                          <w:marLeft w:val="0"/>
                                                          <w:marRight w:val="0"/>
                                                          <w:marTop w:val="0"/>
                                                          <w:marBottom w:val="0"/>
                                                          <w:divBdr>
                                                            <w:top w:val="none" w:sz="0" w:space="0" w:color="auto"/>
                                                            <w:left w:val="none" w:sz="0" w:space="0" w:color="auto"/>
                                                            <w:bottom w:val="none" w:sz="0" w:space="0" w:color="auto"/>
                                                            <w:right w:val="none" w:sz="0" w:space="0" w:color="auto"/>
                                                          </w:divBdr>
                                                          <w:divsChild>
                                                            <w:div w:id="533230683">
                                                              <w:marLeft w:val="0"/>
                                                              <w:marRight w:val="0"/>
                                                              <w:marTop w:val="0"/>
                                                              <w:marBottom w:val="0"/>
                                                              <w:divBdr>
                                                                <w:top w:val="none" w:sz="0" w:space="0" w:color="auto"/>
                                                                <w:left w:val="none" w:sz="0" w:space="0" w:color="auto"/>
                                                                <w:bottom w:val="none" w:sz="0" w:space="0" w:color="auto"/>
                                                                <w:right w:val="none" w:sz="0" w:space="0" w:color="auto"/>
                                                              </w:divBdr>
                                                              <w:divsChild>
                                                                <w:div w:id="269364948">
                                                                  <w:marLeft w:val="0"/>
                                                                  <w:marRight w:val="0"/>
                                                                  <w:marTop w:val="0"/>
                                                                  <w:marBottom w:val="0"/>
                                                                  <w:divBdr>
                                                                    <w:top w:val="none" w:sz="0" w:space="0" w:color="auto"/>
                                                                    <w:left w:val="none" w:sz="0" w:space="0" w:color="auto"/>
                                                                    <w:bottom w:val="none" w:sz="0" w:space="0" w:color="auto"/>
                                                                    <w:right w:val="none" w:sz="0" w:space="0" w:color="auto"/>
                                                                  </w:divBdr>
                                                                  <w:divsChild>
                                                                    <w:div w:id="17170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17849231">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52520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2423940">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199660765">
      <w:bodyDiv w:val="1"/>
      <w:marLeft w:val="0"/>
      <w:marRight w:val="0"/>
      <w:marTop w:val="0"/>
      <w:marBottom w:val="0"/>
      <w:divBdr>
        <w:top w:val="none" w:sz="0" w:space="0" w:color="auto"/>
        <w:left w:val="none" w:sz="0" w:space="0" w:color="auto"/>
        <w:bottom w:val="none" w:sz="0" w:space="0" w:color="auto"/>
        <w:right w:val="none" w:sz="0" w:space="0" w:color="auto"/>
      </w:divBdr>
    </w:div>
    <w:div w:id="121026547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302788">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285456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57861582">
      <w:bodyDiv w:val="1"/>
      <w:marLeft w:val="0"/>
      <w:marRight w:val="0"/>
      <w:marTop w:val="0"/>
      <w:marBottom w:val="0"/>
      <w:divBdr>
        <w:top w:val="none" w:sz="0" w:space="0" w:color="auto"/>
        <w:left w:val="none" w:sz="0" w:space="0" w:color="auto"/>
        <w:bottom w:val="none" w:sz="0" w:space="0" w:color="auto"/>
        <w:right w:val="none" w:sz="0" w:space="0" w:color="auto"/>
      </w:divBdr>
      <w:divsChild>
        <w:div w:id="7758353">
          <w:marLeft w:val="0"/>
          <w:marRight w:val="0"/>
          <w:marTop w:val="0"/>
          <w:marBottom w:val="0"/>
          <w:divBdr>
            <w:top w:val="none" w:sz="0" w:space="0" w:color="auto"/>
            <w:left w:val="none" w:sz="0" w:space="0" w:color="auto"/>
            <w:bottom w:val="none" w:sz="0" w:space="0" w:color="auto"/>
            <w:right w:val="none" w:sz="0" w:space="0" w:color="auto"/>
          </w:divBdr>
          <w:divsChild>
            <w:div w:id="193007604">
              <w:marLeft w:val="0"/>
              <w:marRight w:val="0"/>
              <w:marTop w:val="0"/>
              <w:marBottom w:val="0"/>
              <w:divBdr>
                <w:top w:val="none" w:sz="0" w:space="0" w:color="auto"/>
                <w:left w:val="none" w:sz="0" w:space="0" w:color="auto"/>
                <w:bottom w:val="none" w:sz="0" w:space="0" w:color="auto"/>
                <w:right w:val="none" w:sz="0" w:space="0" w:color="auto"/>
              </w:divBdr>
              <w:divsChild>
                <w:div w:id="1004211041">
                  <w:marLeft w:val="0"/>
                  <w:marRight w:val="0"/>
                  <w:marTop w:val="0"/>
                  <w:marBottom w:val="0"/>
                  <w:divBdr>
                    <w:top w:val="none" w:sz="0" w:space="0" w:color="auto"/>
                    <w:left w:val="none" w:sz="0" w:space="0" w:color="auto"/>
                    <w:bottom w:val="none" w:sz="0" w:space="0" w:color="auto"/>
                    <w:right w:val="none" w:sz="0" w:space="0" w:color="auto"/>
                  </w:divBdr>
                  <w:divsChild>
                    <w:div w:id="882056913">
                      <w:marLeft w:val="0"/>
                      <w:marRight w:val="0"/>
                      <w:marTop w:val="0"/>
                      <w:marBottom w:val="0"/>
                      <w:divBdr>
                        <w:top w:val="none" w:sz="0" w:space="0" w:color="auto"/>
                        <w:left w:val="none" w:sz="0" w:space="0" w:color="auto"/>
                        <w:bottom w:val="none" w:sz="0" w:space="0" w:color="auto"/>
                        <w:right w:val="none" w:sz="0" w:space="0" w:color="auto"/>
                      </w:divBdr>
                      <w:divsChild>
                        <w:div w:id="1511025009">
                          <w:marLeft w:val="0"/>
                          <w:marRight w:val="0"/>
                          <w:marTop w:val="0"/>
                          <w:marBottom w:val="0"/>
                          <w:divBdr>
                            <w:top w:val="none" w:sz="0" w:space="0" w:color="auto"/>
                            <w:left w:val="none" w:sz="0" w:space="0" w:color="auto"/>
                            <w:bottom w:val="none" w:sz="0" w:space="0" w:color="auto"/>
                            <w:right w:val="none" w:sz="0" w:space="0" w:color="auto"/>
                          </w:divBdr>
                          <w:divsChild>
                            <w:div w:id="358896792">
                              <w:marLeft w:val="0"/>
                              <w:marRight w:val="0"/>
                              <w:marTop w:val="0"/>
                              <w:marBottom w:val="0"/>
                              <w:divBdr>
                                <w:top w:val="none" w:sz="0" w:space="0" w:color="auto"/>
                                <w:left w:val="none" w:sz="0" w:space="0" w:color="auto"/>
                                <w:bottom w:val="none" w:sz="0" w:space="0" w:color="auto"/>
                                <w:right w:val="none" w:sz="0" w:space="0" w:color="auto"/>
                              </w:divBdr>
                              <w:divsChild>
                                <w:div w:id="942877629">
                                  <w:marLeft w:val="0"/>
                                  <w:marRight w:val="0"/>
                                  <w:marTop w:val="0"/>
                                  <w:marBottom w:val="0"/>
                                  <w:divBdr>
                                    <w:top w:val="none" w:sz="0" w:space="0" w:color="auto"/>
                                    <w:left w:val="none" w:sz="0" w:space="0" w:color="auto"/>
                                    <w:bottom w:val="none" w:sz="0" w:space="0" w:color="auto"/>
                                    <w:right w:val="none" w:sz="0" w:space="0" w:color="auto"/>
                                  </w:divBdr>
                                  <w:divsChild>
                                    <w:div w:id="1597135863">
                                      <w:marLeft w:val="0"/>
                                      <w:marRight w:val="0"/>
                                      <w:marTop w:val="0"/>
                                      <w:marBottom w:val="0"/>
                                      <w:divBdr>
                                        <w:top w:val="none" w:sz="0" w:space="0" w:color="auto"/>
                                        <w:left w:val="none" w:sz="0" w:space="0" w:color="auto"/>
                                        <w:bottom w:val="none" w:sz="0" w:space="0" w:color="auto"/>
                                        <w:right w:val="none" w:sz="0" w:space="0" w:color="auto"/>
                                      </w:divBdr>
                                      <w:divsChild>
                                        <w:div w:id="274867335">
                                          <w:marLeft w:val="0"/>
                                          <w:marRight w:val="0"/>
                                          <w:marTop w:val="0"/>
                                          <w:marBottom w:val="0"/>
                                          <w:divBdr>
                                            <w:top w:val="none" w:sz="0" w:space="0" w:color="auto"/>
                                            <w:left w:val="none" w:sz="0" w:space="0" w:color="auto"/>
                                            <w:bottom w:val="none" w:sz="0" w:space="0" w:color="auto"/>
                                            <w:right w:val="none" w:sz="0" w:space="0" w:color="auto"/>
                                          </w:divBdr>
                                          <w:divsChild>
                                            <w:div w:id="451631921">
                                              <w:marLeft w:val="0"/>
                                              <w:marRight w:val="0"/>
                                              <w:marTop w:val="0"/>
                                              <w:marBottom w:val="0"/>
                                              <w:divBdr>
                                                <w:top w:val="none" w:sz="0" w:space="0" w:color="auto"/>
                                                <w:left w:val="none" w:sz="0" w:space="0" w:color="auto"/>
                                                <w:bottom w:val="none" w:sz="0" w:space="0" w:color="auto"/>
                                                <w:right w:val="none" w:sz="0" w:space="0" w:color="auto"/>
                                              </w:divBdr>
                                              <w:divsChild>
                                                <w:div w:id="1293945540">
                                                  <w:marLeft w:val="0"/>
                                                  <w:marRight w:val="0"/>
                                                  <w:marTop w:val="0"/>
                                                  <w:marBottom w:val="0"/>
                                                  <w:divBdr>
                                                    <w:top w:val="none" w:sz="0" w:space="0" w:color="auto"/>
                                                    <w:left w:val="none" w:sz="0" w:space="0" w:color="auto"/>
                                                    <w:bottom w:val="none" w:sz="0" w:space="0" w:color="auto"/>
                                                    <w:right w:val="none" w:sz="0" w:space="0" w:color="auto"/>
                                                  </w:divBdr>
                                                  <w:divsChild>
                                                    <w:div w:id="1727797568">
                                                      <w:marLeft w:val="0"/>
                                                      <w:marRight w:val="0"/>
                                                      <w:marTop w:val="0"/>
                                                      <w:marBottom w:val="0"/>
                                                      <w:divBdr>
                                                        <w:top w:val="none" w:sz="0" w:space="0" w:color="auto"/>
                                                        <w:left w:val="none" w:sz="0" w:space="0" w:color="auto"/>
                                                        <w:bottom w:val="none" w:sz="0" w:space="0" w:color="auto"/>
                                                        <w:right w:val="none" w:sz="0" w:space="0" w:color="auto"/>
                                                      </w:divBdr>
                                                      <w:divsChild>
                                                        <w:div w:id="1895846787">
                                                          <w:marLeft w:val="0"/>
                                                          <w:marRight w:val="0"/>
                                                          <w:marTop w:val="0"/>
                                                          <w:marBottom w:val="0"/>
                                                          <w:divBdr>
                                                            <w:top w:val="none" w:sz="0" w:space="0" w:color="auto"/>
                                                            <w:left w:val="none" w:sz="0" w:space="0" w:color="auto"/>
                                                            <w:bottom w:val="none" w:sz="0" w:space="0" w:color="auto"/>
                                                            <w:right w:val="none" w:sz="0" w:space="0" w:color="auto"/>
                                                          </w:divBdr>
                                                          <w:divsChild>
                                                            <w:div w:id="983896381">
                                                              <w:marLeft w:val="0"/>
                                                              <w:marRight w:val="0"/>
                                                              <w:marTop w:val="0"/>
                                                              <w:marBottom w:val="0"/>
                                                              <w:divBdr>
                                                                <w:top w:val="none" w:sz="0" w:space="0" w:color="auto"/>
                                                                <w:left w:val="none" w:sz="0" w:space="0" w:color="auto"/>
                                                                <w:bottom w:val="none" w:sz="0" w:space="0" w:color="auto"/>
                                                                <w:right w:val="none" w:sz="0" w:space="0" w:color="auto"/>
                                                              </w:divBdr>
                                                              <w:divsChild>
                                                                <w:div w:id="1845782994">
                                                                  <w:marLeft w:val="0"/>
                                                                  <w:marRight w:val="0"/>
                                                                  <w:marTop w:val="0"/>
                                                                  <w:marBottom w:val="0"/>
                                                                  <w:divBdr>
                                                                    <w:top w:val="none" w:sz="0" w:space="0" w:color="auto"/>
                                                                    <w:left w:val="none" w:sz="0" w:space="0" w:color="auto"/>
                                                                    <w:bottom w:val="none" w:sz="0" w:space="0" w:color="auto"/>
                                                                    <w:right w:val="none" w:sz="0" w:space="0" w:color="auto"/>
                                                                  </w:divBdr>
                                                                  <w:divsChild>
                                                                    <w:div w:id="1105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496176">
      <w:bodyDiv w:val="1"/>
      <w:marLeft w:val="0"/>
      <w:marRight w:val="0"/>
      <w:marTop w:val="0"/>
      <w:marBottom w:val="0"/>
      <w:divBdr>
        <w:top w:val="none" w:sz="0" w:space="0" w:color="auto"/>
        <w:left w:val="none" w:sz="0" w:space="0" w:color="auto"/>
        <w:bottom w:val="none" w:sz="0" w:space="0" w:color="auto"/>
        <w:right w:val="none" w:sz="0" w:space="0" w:color="auto"/>
      </w:divBdr>
    </w:div>
    <w:div w:id="1286934719">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292319284">
      <w:bodyDiv w:val="1"/>
      <w:marLeft w:val="0"/>
      <w:marRight w:val="0"/>
      <w:marTop w:val="0"/>
      <w:marBottom w:val="0"/>
      <w:divBdr>
        <w:top w:val="none" w:sz="0" w:space="0" w:color="auto"/>
        <w:left w:val="none" w:sz="0" w:space="0" w:color="auto"/>
        <w:bottom w:val="none" w:sz="0" w:space="0" w:color="auto"/>
        <w:right w:val="none" w:sz="0" w:space="0" w:color="auto"/>
      </w:divBdr>
    </w:div>
    <w:div w:id="1303854200">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30018971">
      <w:bodyDiv w:val="1"/>
      <w:marLeft w:val="0"/>
      <w:marRight w:val="0"/>
      <w:marTop w:val="0"/>
      <w:marBottom w:val="0"/>
      <w:divBdr>
        <w:top w:val="none" w:sz="0" w:space="0" w:color="auto"/>
        <w:left w:val="none" w:sz="0" w:space="0" w:color="auto"/>
        <w:bottom w:val="none" w:sz="0" w:space="0" w:color="auto"/>
        <w:right w:val="none" w:sz="0" w:space="0" w:color="auto"/>
      </w:divBdr>
    </w:div>
    <w:div w:id="1334607159">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6709955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68160492">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338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38203118">
      <w:bodyDiv w:val="1"/>
      <w:marLeft w:val="0"/>
      <w:marRight w:val="0"/>
      <w:marTop w:val="0"/>
      <w:marBottom w:val="0"/>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sChild>
            <w:div w:id="1934435531">
              <w:marLeft w:val="0"/>
              <w:marRight w:val="0"/>
              <w:marTop w:val="0"/>
              <w:marBottom w:val="0"/>
              <w:divBdr>
                <w:top w:val="none" w:sz="0" w:space="0" w:color="auto"/>
                <w:left w:val="none" w:sz="0" w:space="0" w:color="auto"/>
                <w:bottom w:val="none" w:sz="0" w:space="0" w:color="auto"/>
                <w:right w:val="none" w:sz="0" w:space="0" w:color="auto"/>
              </w:divBdr>
              <w:divsChild>
                <w:div w:id="1550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5616">
      <w:bodyDiv w:val="1"/>
      <w:marLeft w:val="0"/>
      <w:marRight w:val="0"/>
      <w:marTop w:val="0"/>
      <w:marBottom w:val="0"/>
      <w:divBdr>
        <w:top w:val="none" w:sz="0" w:space="0" w:color="auto"/>
        <w:left w:val="none" w:sz="0" w:space="0" w:color="auto"/>
        <w:bottom w:val="none" w:sz="0" w:space="0" w:color="auto"/>
        <w:right w:val="none" w:sz="0" w:space="0" w:color="auto"/>
      </w:divBdr>
    </w:div>
    <w:div w:id="1547445672">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00722181">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267648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39601486">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42729240">
      <w:bodyDiv w:val="1"/>
      <w:marLeft w:val="0"/>
      <w:marRight w:val="0"/>
      <w:marTop w:val="0"/>
      <w:marBottom w:val="0"/>
      <w:divBdr>
        <w:top w:val="none" w:sz="0" w:space="0" w:color="auto"/>
        <w:left w:val="none" w:sz="0" w:space="0" w:color="auto"/>
        <w:bottom w:val="none" w:sz="0" w:space="0" w:color="auto"/>
        <w:right w:val="none" w:sz="0" w:space="0" w:color="auto"/>
      </w:divBdr>
    </w:div>
    <w:div w:id="16721757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4988366">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699618033">
      <w:bodyDiv w:val="1"/>
      <w:marLeft w:val="0"/>
      <w:marRight w:val="0"/>
      <w:marTop w:val="0"/>
      <w:marBottom w:val="0"/>
      <w:divBdr>
        <w:top w:val="none" w:sz="0" w:space="0" w:color="auto"/>
        <w:left w:val="none" w:sz="0" w:space="0" w:color="auto"/>
        <w:bottom w:val="none" w:sz="0" w:space="0" w:color="auto"/>
        <w:right w:val="none" w:sz="0" w:space="0" w:color="auto"/>
      </w:divBdr>
    </w:div>
    <w:div w:id="1708682496">
      <w:bodyDiv w:val="1"/>
      <w:marLeft w:val="0"/>
      <w:marRight w:val="0"/>
      <w:marTop w:val="0"/>
      <w:marBottom w:val="0"/>
      <w:divBdr>
        <w:top w:val="none" w:sz="0" w:space="0" w:color="auto"/>
        <w:left w:val="none" w:sz="0" w:space="0" w:color="auto"/>
        <w:bottom w:val="none" w:sz="0" w:space="0" w:color="auto"/>
        <w:right w:val="none" w:sz="0" w:space="0" w:color="auto"/>
      </w:divBdr>
    </w:div>
    <w:div w:id="1713966167">
      <w:bodyDiv w:val="1"/>
      <w:marLeft w:val="0"/>
      <w:marRight w:val="0"/>
      <w:marTop w:val="0"/>
      <w:marBottom w:val="0"/>
      <w:divBdr>
        <w:top w:val="none" w:sz="0" w:space="0" w:color="auto"/>
        <w:left w:val="none" w:sz="0" w:space="0" w:color="auto"/>
        <w:bottom w:val="none" w:sz="0" w:space="0" w:color="auto"/>
        <w:right w:val="none" w:sz="0" w:space="0" w:color="auto"/>
      </w:divBdr>
    </w:div>
    <w:div w:id="1737048422">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0903835">
      <w:bodyDiv w:val="1"/>
      <w:marLeft w:val="0"/>
      <w:marRight w:val="0"/>
      <w:marTop w:val="0"/>
      <w:marBottom w:val="0"/>
      <w:divBdr>
        <w:top w:val="none" w:sz="0" w:space="0" w:color="auto"/>
        <w:left w:val="none" w:sz="0" w:space="0" w:color="auto"/>
        <w:bottom w:val="none" w:sz="0" w:space="0" w:color="auto"/>
        <w:right w:val="none" w:sz="0" w:space="0" w:color="auto"/>
      </w:divBdr>
      <w:divsChild>
        <w:div w:id="249051276">
          <w:marLeft w:val="0"/>
          <w:marRight w:val="0"/>
          <w:marTop w:val="0"/>
          <w:marBottom w:val="0"/>
          <w:divBdr>
            <w:top w:val="none" w:sz="0" w:space="0" w:color="auto"/>
            <w:left w:val="none" w:sz="0" w:space="0" w:color="auto"/>
            <w:bottom w:val="none" w:sz="0" w:space="0" w:color="auto"/>
            <w:right w:val="none" w:sz="0" w:space="0" w:color="auto"/>
          </w:divBdr>
          <w:divsChild>
            <w:div w:id="381252253">
              <w:marLeft w:val="0"/>
              <w:marRight w:val="0"/>
              <w:marTop w:val="0"/>
              <w:marBottom w:val="0"/>
              <w:divBdr>
                <w:top w:val="none" w:sz="0" w:space="0" w:color="auto"/>
                <w:left w:val="none" w:sz="0" w:space="0" w:color="auto"/>
                <w:bottom w:val="none" w:sz="0" w:space="0" w:color="auto"/>
                <w:right w:val="none" w:sz="0" w:space="0" w:color="auto"/>
              </w:divBdr>
              <w:divsChild>
                <w:div w:id="124154278">
                  <w:marLeft w:val="0"/>
                  <w:marRight w:val="0"/>
                  <w:marTop w:val="0"/>
                  <w:marBottom w:val="0"/>
                  <w:divBdr>
                    <w:top w:val="none" w:sz="0" w:space="0" w:color="auto"/>
                    <w:left w:val="none" w:sz="0" w:space="0" w:color="auto"/>
                    <w:bottom w:val="none" w:sz="0" w:space="0" w:color="auto"/>
                    <w:right w:val="none" w:sz="0" w:space="0" w:color="auto"/>
                  </w:divBdr>
                  <w:divsChild>
                    <w:div w:id="1622109152">
                      <w:marLeft w:val="0"/>
                      <w:marRight w:val="0"/>
                      <w:marTop w:val="0"/>
                      <w:marBottom w:val="0"/>
                      <w:divBdr>
                        <w:top w:val="none" w:sz="0" w:space="0" w:color="auto"/>
                        <w:left w:val="none" w:sz="0" w:space="0" w:color="auto"/>
                        <w:bottom w:val="none" w:sz="0" w:space="0" w:color="auto"/>
                        <w:right w:val="none" w:sz="0" w:space="0" w:color="auto"/>
                      </w:divBdr>
                      <w:divsChild>
                        <w:div w:id="121389877">
                          <w:marLeft w:val="0"/>
                          <w:marRight w:val="0"/>
                          <w:marTop w:val="0"/>
                          <w:marBottom w:val="0"/>
                          <w:divBdr>
                            <w:top w:val="none" w:sz="0" w:space="0" w:color="auto"/>
                            <w:left w:val="none" w:sz="0" w:space="0" w:color="auto"/>
                            <w:bottom w:val="none" w:sz="0" w:space="0" w:color="auto"/>
                            <w:right w:val="none" w:sz="0" w:space="0" w:color="auto"/>
                          </w:divBdr>
                          <w:divsChild>
                            <w:div w:id="1280407340">
                              <w:marLeft w:val="0"/>
                              <w:marRight w:val="0"/>
                              <w:marTop w:val="0"/>
                              <w:marBottom w:val="0"/>
                              <w:divBdr>
                                <w:top w:val="none" w:sz="0" w:space="0" w:color="auto"/>
                                <w:left w:val="none" w:sz="0" w:space="0" w:color="auto"/>
                                <w:bottom w:val="none" w:sz="0" w:space="0" w:color="auto"/>
                                <w:right w:val="none" w:sz="0" w:space="0" w:color="auto"/>
                              </w:divBdr>
                              <w:divsChild>
                                <w:div w:id="270747551">
                                  <w:marLeft w:val="0"/>
                                  <w:marRight w:val="0"/>
                                  <w:marTop w:val="0"/>
                                  <w:marBottom w:val="0"/>
                                  <w:divBdr>
                                    <w:top w:val="none" w:sz="0" w:space="0" w:color="auto"/>
                                    <w:left w:val="none" w:sz="0" w:space="0" w:color="auto"/>
                                    <w:bottom w:val="none" w:sz="0" w:space="0" w:color="auto"/>
                                    <w:right w:val="none" w:sz="0" w:space="0" w:color="auto"/>
                                  </w:divBdr>
                                  <w:divsChild>
                                    <w:div w:id="1276256208">
                                      <w:marLeft w:val="0"/>
                                      <w:marRight w:val="0"/>
                                      <w:marTop w:val="0"/>
                                      <w:marBottom w:val="0"/>
                                      <w:divBdr>
                                        <w:top w:val="none" w:sz="0" w:space="0" w:color="auto"/>
                                        <w:left w:val="none" w:sz="0" w:space="0" w:color="auto"/>
                                        <w:bottom w:val="none" w:sz="0" w:space="0" w:color="auto"/>
                                        <w:right w:val="none" w:sz="0" w:space="0" w:color="auto"/>
                                      </w:divBdr>
                                      <w:divsChild>
                                        <w:div w:id="313146764">
                                          <w:marLeft w:val="0"/>
                                          <w:marRight w:val="0"/>
                                          <w:marTop w:val="0"/>
                                          <w:marBottom w:val="0"/>
                                          <w:divBdr>
                                            <w:top w:val="none" w:sz="0" w:space="0" w:color="auto"/>
                                            <w:left w:val="none" w:sz="0" w:space="0" w:color="auto"/>
                                            <w:bottom w:val="none" w:sz="0" w:space="0" w:color="auto"/>
                                            <w:right w:val="none" w:sz="0" w:space="0" w:color="auto"/>
                                          </w:divBdr>
                                          <w:divsChild>
                                            <w:div w:id="1227228084">
                                              <w:marLeft w:val="0"/>
                                              <w:marRight w:val="0"/>
                                              <w:marTop w:val="0"/>
                                              <w:marBottom w:val="0"/>
                                              <w:divBdr>
                                                <w:top w:val="none" w:sz="0" w:space="0" w:color="auto"/>
                                                <w:left w:val="none" w:sz="0" w:space="0" w:color="auto"/>
                                                <w:bottom w:val="none" w:sz="0" w:space="0" w:color="auto"/>
                                                <w:right w:val="none" w:sz="0" w:space="0" w:color="auto"/>
                                              </w:divBdr>
                                              <w:divsChild>
                                                <w:div w:id="976648292">
                                                  <w:marLeft w:val="0"/>
                                                  <w:marRight w:val="0"/>
                                                  <w:marTop w:val="0"/>
                                                  <w:marBottom w:val="0"/>
                                                  <w:divBdr>
                                                    <w:top w:val="none" w:sz="0" w:space="0" w:color="auto"/>
                                                    <w:left w:val="none" w:sz="0" w:space="0" w:color="auto"/>
                                                    <w:bottom w:val="none" w:sz="0" w:space="0" w:color="auto"/>
                                                    <w:right w:val="none" w:sz="0" w:space="0" w:color="auto"/>
                                                  </w:divBdr>
                                                  <w:divsChild>
                                                    <w:div w:id="63916162">
                                                      <w:marLeft w:val="120"/>
                                                      <w:marRight w:val="120"/>
                                                      <w:marTop w:val="0"/>
                                                      <w:marBottom w:val="0"/>
                                                      <w:divBdr>
                                                        <w:top w:val="none" w:sz="0" w:space="0" w:color="auto"/>
                                                        <w:left w:val="none" w:sz="0" w:space="0" w:color="auto"/>
                                                        <w:bottom w:val="none" w:sz="0" w:space="0" w:color="auto"/>
                                                        <w:right w:val="none" w:sz="0" w:space="0" w:color="auto"/>
                                                      </w:divBdr>
                                                      <w:divsChild>
                                                        <w:div w:id="1603300953">
                                                          <w:marLeft w:val="0"/>
                                                          <w:marRight w:val="0"/>
                                                          <w:marTop w:val="0"/>
                                                          <w:marBottom w:val="0"/>
                                                          <w:divBdr>
                                                            <w:top w:val="none" w:sz="0" w:space="0" w:color="auto"/>
                                                            <w:left w:val="none" w:sz="0" w:space="0" w:color="auto"/>
                                                            <w:bottom w:val="none" w:sz="0" w:space="0" w:color="auto"/>
                                                            <w:right w:val="none" w:sz="0" w:space="0" w:color="auto"/>
                                                          </w:divBdr>
                                                          <w:divsChild>
                                                            <w:div w:id="1160535736">
                                                              <w:marLeft w:val="0"/>
                                                              <w:marRight w:val="0"/>
                                                              <w:marTop w:val="0"/>
                                                              <w:marBottom w:val="0"/>
                                                              <w:divBdr>
                                                                <w:top w:val="none" w:sz="0" w:space="0" w:color="auto"/>
                                                                <w:left w:val="none" w:sz="0" w:space="0" w:color="auto"/>
                                                                <w:bottom w:val="none" w:sz="0" w:space="0" w:color="auto"/>
                                                                <w:right w:val="none" w:sz="0" w:space="0" w:color="auto"/>
                                                              </w:divBdr>
                                                              <w:divsChild>
                                                                <w:div w:id="2061201955">
                                                                  <w:marLeft w:val="0"/>
                                                                  <w:marRight w:val="0"/>
                                                                  <w:marTop w:val="0"/>
                                                                  <w:marBottom w:val="0"/>
                                                                  <w:divBdr>
                                                                    <w:top w:val="none" w:sz="0" w:space="0" w:color="auto"/>
                                                                    <w:left w:val="none" w:sz="0" w:space="0" w:color="auto"/>
                                                                    <w:bottom w:val="none" w:sz="0" w:space="0" w:color="auto"/>
                                                                    <w:right w:val="none" w:sz="0" w:space="0" w:color="auto"/>
                                                                  </w:divBdr>
                                                                  <w:divsChild>
                                                                    <w:div w:id="5708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797673923">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sChild>
        <w:div w:id="1902714715">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930499858">
                  <w:marLeft w:val="0"/>
                  <w:marRight w:val="0"/>
                  <w:marTop w:val="0"/>
                  <w:marBottom w:val="0"/>
                  <w:divBdr>
                    <w:top w:val="none" w:sz="0" w:space="0" w:color="auto"/>
                    <w:left w:val="none" w:sz="0" w:space="0" w:color="auto"/>
                    <w:bottom w:val="none" w:sz="0" w:space="0" w:color="auto"/>
                    <w:right w:val="none" w:sz="0" w:space="0" w:color="auto"/>
                  </w:divBdr>
                  <w:divsChild>
                    <w:div w:id="1906599746">
                      <w:marLeft w:val="0"/>
                      <w:marRight w:val="0"/>
                      <w:marTop w:val="0"/>
                      <w:marBottom w:val="0"/>
                      <w:divBdr>
                        <w:top w:val="none" w:sz="0" w:space="0" w:color="auto"/>
                        <w:left w:val="none" w:sz="0" w:space="0" w:color="auto"/>
                        <w:bottom w:val="none" w:sz="0" w:space="0" w:color="auto"/>
                        <w:right w:val="none" w:sz="0" w:space="0" w:color="auto"/>
                      </w:divBdr>
                      <w:divsChild>
                        <w:div w:id="1624723855">
                          <w:marLeft w:val="0"/>
                          <w:marRight w:val="0"/>
                          <w:marTop w:val="0"/>
                          <w:marBottom w:val="0"/>
                          <w:divBdr>
                            <w:top w:val="none" w:sz="0" w:space="0" w:color="auto"/>
                            <w:left w:val="none" w:sz="0" w:space="0" w:color="auto"/>
                            <w:bottom w:val="none" w:sz="0" w:space="0" w:color="auto"/>
                            <w:right w:val="none" w:sz="0" w:space="0" w:color="auto"/>
                          </w:divBdr>
                          <w:divsChild>
                            <w:div w:id="1247374443">
                              <w:marLeft w:val="0"/>
                              <w:marRight w:val="0"/>
                              <w:marTop w:val="0"/>
                              <w:marBottom w:val="0"/>
                              <w:divBdr>
                                <w:top w:val="none" w:sz="0" w:space="0" w:color="auto"/>
                                <w:left w:val="none" w:sz="0" w:space="0" w:color="auto"/>
                                <w:bottom w:val="none" w:sz="0" w:space="0" w:color="auto"/>
                                <w:right w:val="none" w:sz="0" w:space="0" w:color="auto"/>
                              </w:divBdr>
                              <w:divsChild>
                                <w:div w:id="2062241215">
                                  <w:marLeft w:val="0"/>
                                  <w:marRight w:val="0"/>
                                  <w:marTop w:val="0"/>
                                  <w:marBottom w:val="0"/>
                                  <w:divBdr>
                                    <w:top w:val="none" w:sz="0" w:space="0" w:color="auto"/>
                                    <w:left w:val="none" w:sz="0" w:space="0" w:color="auto"/>
                                    <w:bottom w:val="none" w:sz="0" w:space="0" w:color="auto"/>
                                    <w:right w:val="none" w:sz="0" w:space="0" w:color="auto"/>
                                  </w:divBdr>
                                  <w:divsChild>
                                    <w:div w:id="1946107408">
                                      <w:marLeft w:val="0"/>
                                      <w:marRight w:val="0"/>
                                      <w:marTop w:val="0"/>
                                      <w:marBottom w:val="0"/>
                                      <w:divBdr>
                                        <w:top w:val="none" w:sz="0" w:space="0" w:color="auto"/>
                                        <w:left w:val="none" w:sz="0" w:space="0" w:color="auto"/>
                                        <w:bottom w:val="none" w:sz="0" w:space="0" w:color="auto"/>
                                        <w:right w:val="none" w:sz="0" w:space="0" w:color="auto"/>
                                      </w:divBdr>
                                      <w:divsChild>
                                        <w:div w:id="1295670495">
                                          <w:marLeft w:val="0"/>
                                          <w:marRight w:val="0"/>
                                          <w:marTop w:val="0"/>
                                          <w:marBottom w:val="0"/>
                                          <w:divBdr>
                                            <w:top w:val="none" w:sz="0" w:space="0" w:color="auto"/>
                                            <w:left w:val="none" w:sz="0" w:space="0" w:color="auto"/>
                                            <w:bottom w:val="none" w:sz="0" w:space="0" w:color="auto"/>
                                            <w:right w:val="none" w:sz="0" w:space="0" w:color="auto"/>
                                          </w:divBdr>
                                          <w:divsChild>
                                            <w:div w:id="1921020114">
                                              <w:marLeft w:val="0"/>
                                              <w:marRight w:val="0"/>
                                              <w:marTop w:val="0"/>
                                              <w:marBottom w:val="0"/>
                                              <w:divBdr>
                                                <w:top w:val="none" w:sz="0" w:space="0" w:color="auto"/>
                                                <w:left w:val="none" w:sz="0" w:space="0" w:color="auto"/>
                                                <w:bottom w:val="none" w:sz="0" w:space="0" w:color="auto"/>
                                                <w:right w:val="none" w:sz="0" w:space="0" w:color="auto"/>
                                              </w:divBdr>
                                              <w:divsChild>
                                                <w:div w:id="881790296">
                                                  <w:marLeft w:val="0"/>
                                                  <w:marRight w:val="0"/>
                                                  <w:marTop w:val="0"/>
                                                  <w:marBottom w:val="0"/>
                                                  <w:divBdr>
                                                    <w:top w:val="none" w:sz="0" w:space="0" w:color="auto"/>
                                                    <w:left w:val="none" w:sz="0" w:space="0" w:color="auto"/>
                                                    <w:bottom w:val="none" w:sz="0" w:space="0" w:color="auto"/>
                                                    <w:right w:val="none" w:sz="0" w:space="0" w:color="auto"/>
                                                  </w:divBdr>
                                                  <w:divsChild>
                                                    <w:div w:id="751703603">
                                                      <w:marLeft w:val="120"/>
                                                      <w:marRight w:val="120"/>
                                                      <w:marTop w:val="0"/>
                                                      <w:marBottom w:val="0"/>
                                                      <w:divBdr>
                                                        <w:top w:val="none" w:sz="0" w:space="0" w:color="auto"/>
                                                        <w:left w:val="none" w:sz="0" w:space="0" w:color="auto"/>
                                                        <w:bottom w:val="none" w:sz="0" w:space="0" w:color="auto"/>
                                                        <w:right w:val="none" w:sz="0" w:space="0" w:color="auto"/>
                                                      </w:divBdr>
                                                      <w:divsChild>
                                                        <w:div w:id="25101780">
                                                          <w:marLeft w:val="0"/>
                                                          <w:marRight w:val="0"/>
                                                          <w:marTop w:val="0"/>
                                                          <w:marBottom w:val="0"/>
                                                          <w:divBdr>
                                                            <w:top w:val="none" w:sz="0" w:space="0" w:color="auto"/>
                                                            <w:left w:val="none" w:sz="0" w:space="0" w:color="auto"/>
                                                            <w:bottom w:val="none" w:sz="0" w:space="0" w:color="auto"/>
                                                            <w:right w:val="none" w:sz="0" w:space="0" w:color="auto"/>
                                                          </w:divBdr>
                                                          <w:divsChild>
                                                            <w:div w:id="2085568553">
                                                              <w:marLeft w:val="0"/>
                                                              <w:marRight w:val="0"/>
                                                              <w:marTop w:val="0"/>
                                                              <w:marBottom w:val="0"/>
                                                              <w:divBdr>
                                                                <w:top w:val="none" w:sz="0" w:space="0" w:color="auto"/>
                                                                <w:left w:val="none" w:sz="0" w:space="0" w:color="auto"/>
                                                                <w:bottom w:val="none" w:sz="0" w:space="0" w:color="auto"/>
                                                                <w:right w:val="none" w:sz="0" w:space="0" w:color="auto"/>
                                                              </w:divBdr>
                                                              <w:divsChild>
                                                                <w:div w:id="1184514046">
                                                                  <w:marLeft w:val="0"/>
                                                                  <w:marRight w:val="0"/>
                                                                  <w:marTop w:val="0"/>
                                                                  <w:marBottom w:val="0"/>
                                                                  <w:divBdr>
                                                                    <w:top w:val="none" w:sz="0" w:space="0" w:color="auto"/>
                                                                    <w:left w:val="none" w:sz="0" w:space="0" w:color="auto"/>
                                                                    <w:bottom w:val="none" w:sz="0" w:space="0" w:color="auto"/>
                                                                    <w:right w:val="none" w:sz="0" w:space="0" w:color="auto"/>
                                                                  </w:divBdr>
                                                                  <w:divsChild>
                                                                    <w:div w:id="94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3907">
      <w:bodyDiv w:val="1"/>
      <w:marLeft w:val="0"/>
      <w:marRight w:val="0"/>
      <w:marTop w:val="0"/>
      <w:marBottom w:val="0"/>
      <w:divBdr>
        <w:top w:val="none" w:sz="0" w:space="0" w:color="auto"/>
        <w:left w:val="none" w:sz="0" w:space="0" w:color="auto"/>
        <w:bottom w:val="none" w:sz="0" w:space="0" w:color="auto"/>
        <w:right w:val="none" w:sz="0" w:space="0" w:color="auto"/>
      </w:divBdr>
    </w:div>
    <w:div w:id="1821071530">
      <w:bodyDiv w:val="1"/>
      <w:marLeft w:val="0"/>
      <w:marRight w:val="0"/>
      <w:marTop w:val="0"/>
      <w:marBottom w:val="0"/>
      <w:divBdr>
        <w:top w:val="none" w:sz="0" w:space="0" w:color="auto"/>
        <w:left w:val="none" w:sz="0" w:space="0" w:color="auto"/>
        <w:bottom w:val="none" w:sz="0" w:space="0" w:color="auto"/>
        <w:right w:val="none" w:sz="0" w:space="0" w:color="auto"/>
      </w:divBdr>
    </w:div>
    <w:div w:id="1837115585">
      <w:bodyDiv w:val="1"/>
      <w:marLeft w:val="0"/>
      <w:marRight w:val="0"/>
      <w:marTop w:val="0"/>
      <w:marBottom w:val="0"/>
      <w:divBdr>
        <w:top w:val="none" w:sz="0" w:space="0" w:color="auto"/>
        <w:left w:val="none" w:sz="0" w:space="0" w:color="auto"/>
        <w:bottom w:val="none" w:sz="0" w:space="0" w:color="auto"/>
        <w:right w:val="none" w:sz="0" w:space="0" w:color="auto"/>
      </w:divBdr>
      <w:divsChild>
        <w:div w:id="1042901119">
          <w:marLeft w:val="0"/>
          <w:marRight w:val="0"/>
          <w:marTop w:val="0"/>
          <w:marBottom w:val="0"/>
          <w:divBdr>
            <w:top w:val="none" w:sz="0" w:space="0" w:color="auto"/>
            <w:left w:val="none" w:sz="0" w:space="0" w:color="auto"/>
            <w:bottom w:val="none" w:sz="0" w:space="0" w:color="auto"/>
            <w:right w:val="none" w:sz="0" w:space="0" w:color="auto"/>
          </w:divBdr>
          <w:divsChild>
            <w:div w:id="1132478850">
              <w:marLeft w:val="0"/>
              <w:marRight w:val="0"/>
              <w:marTop w:val="0"/>
              <w:marBottom w:val="0"/>
              <w:divBdr>
                <w:top w:val="none" w:sz="0" w:space="0" w:color="auto"/>
                <w:left w:val="none" w:sz="0" w:space="0" w:color="auto"/>
                <w:bottom w:val="none" w:sz="0" w:space="0" w:color="auto"/>
                <w:right w:val="none" w:sz="0" w:space="0" w:color="auto"/>
              </w:divBdr>
              <w:divsChild>
                <w:div w:id="12958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7573029">
      <w:bodyDiv w:val="1"/>
      <w:marLeft w:val="0"/>
      <w:marRight w:val="0"/>
      <w:marTop w:val="0"/>
      <w:marBottom w:val="0"/>
      <w:divBdr>
        <w:top w:val="none" w:sz="0" w:space="0" w:color="auto"/>
        <w:left w:val="none" w:sz="0" w:space="0" w:color="auto"/>
        <w:bottom w:val="none" w:sz="0" w:space="0" w:color="auto"/>
        <w:right w:val="none" w:sz="0" w:space="0" w:color="auto"/>
      </w:divBdr>
    </w:div>
    <w:div w:id="1858150382">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859545258">
      <w:bodyDiv w:val="1"/>
      <w:marLeft w:val="0"/>
      <w:marRight w:val="0"/>
      <w:marTop w:val="0"/>
      <w:marBottom w:val="0"/>
      <w:divBdr>
        <w:top w:val="none" w:sz="0" w:space="0" w:color="auto"/>
        <w:left w:val="none" w:sz="0" w:space="0" w:color="auto"/>
        <w:bottom w:val="none" w:sz="0" w:space="0" w:color="auto"/>
        <w:right w:val="none" w:sz="0" w:space="0" w:color="auto"/>
      </w:divBdr>
    </w:div>
    <w:div w:id="1862818987">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04634780">
      <w:bodyDiv w:val="1"/>
      <w:marLeft w:val="0"/>
      <w:marRight w:val="0"/>
      <w:marTop w:val="0"/>
      <w:marBottom w:val="0"/>
      <w:divBdr>
        <w:top w:val="none" w:sz="0" w:space="0" w:color="auto"/>
        <w:left w:val="none" w:sz="0" w:space="0" w:color="auto"/>
        <w:bottom w:val="none" w:sz="0" w:space="0" w:color="auto"/>
        <w:right w:val="none" w:sz="0" w:space="0" w:color="auto"/>
      </w:divBdr>
    </w:div>
    <w:div w:id="1905674201">
      <w:bodyDiv w:val="1"/>
      <w:marLeft w:val="0"/>
      <w:marRight w:val="0"/>
      <w:marTop w:val="0"/>
      <w:marBottom w:val="0"/>
      <w:divBdr>
        <w:top w:val="none" w:sz="0" w:space="0" w:color="auto"/>
        <w:left w:val="none" w:sz="0" w:space="0" w:color="auto"/>
        <w:bottom w:val="none" w:sz="0" w:space="0" w:color="auto"/>
        <w:right w:val="none" w:sz="0" w:space="0" w:color="auto"/>
      </w:divBdr>
      <w:divsChild>
        <w:div w:id="1882285860">
          <w:marLeft w:val="0"/>
          <w:marRight w:val="0"/>
          <w:marTop w:val="0"/>
          <w:marBottom w:val="0"/>
          <w:divBdr>
            <w:top w:val="none" w:sz="0" w:space="0" w:color="auto"/>
            <w:left w:val="none" w:sz="0" w:space="0" w:color="auto"/>
            <w:bottom w:val="none" w:sz="0" w:space="0" w:color="auto"/>
            <w:right w:val="none" w:sz="0" w:space="0" w:color="auto"/>
          </w:divBdr>
          <w:divsChild>
            <w:div w:id="1098255083">
              <w:marLeft w:val="0"/>
              <w:marRight w:val="0"/>
              <w:marTop w:val="0"/>
              <w:marBottom w:val="0"/>
              <w:divBdr>
                <w:top w:val="none" w:sz="0" w:space="0" w:color="auto"/>
                <w:left w:val="none" w:sz="0" w:space="0" w:color="auto"/>
                <w:bottom w:val="none" w:sz="0" w:space="0" w:color="auto"/>
                <w:right w:val="none" w:sz="0" w:space="0" w:color="auto"/>
              </w:divBdr>
              <w:divsChild>
                <w:div w:id="1762989870">
                  <w:marLeft w:val="0"/>
                  <w:marRight w:val="0"/>
                  <w:marTop w:val="0"/>
                  <w:marBottom w:val="0"/>
                  <w:divBdr>
                    <w:top w:val="none" w:sz="0" w:space="0" w:color="auto"/>
                    <w:left w:val="none" w:sz="0" w:space="0" w:color="auto"/>
                    <w:bottom w:val="none" w:sz="0" w:space="0" w:color="auto"/>
                    <w:right w:val="none" w:sz="0" w:space="0" w:color="auto"/>
                  </w:divBdr>
                  <w:divsChild>
                    <w:div w:id="1518108510">
                      <w:marLeft w:val="0"/>
                      <w:marRight w:val="0"/>
                      <w:marTop w:val="0"/>
                      <w:marBottom w:val="0"/>
                      <w:divBdr>
                        <w:top w:val="none" w:sz="0" w:space="0" w:color="auto"/>
                        <w:left w:val="none" w:sz="0" w:space="0" w:color="auto"/>
                        <w:bottom w:val="none" w:sz="0" w:space="0" w:color="auto"/>
                        <w:right w:val="none" w:sz="0" w:space="0" w:color="auto"/>
                      </w:divBdr>
                      <w:divsChild>
                        <w:div w:id="236288978">
                          <w:marLeft w:val="0"/>
                          <w:marRight w:val="0"/>
                          <w:marTop w:val="0"/>
                          <w:marBottom w:val="0"/>
                          <w:divBdr>
                            <w:top w:val="none" w:sz="0" w:space="0" w:color="auto"/>
                            <w:left w:val="none" w:sz="0" w:space="0" w:color="auto"/>
                            <w:bottom w:val="none" w:sz="0" w:space="0" w:color="auto"/>
                            <w:right w:val="none" w:sz="0" w:space="0" w:color="auto"/>
                          </w:divBdr>
                          <w:divsChild>
                            <w:div w:id="1429228917">
                              <w:marLeft w:val="0"/>
                              <w:marRight w:val="0"/>
                              <w:marTop w:val="0"/>
                              <w:marBottom w:val="0"/>
                              <w:divBdr>
                                <w:top w:val="none" w:sz="0" w:space="0" w:color="auto"/>
                                <w:left w:val="none" w:sz="0" w:space="0" w:color="auto"/>
                                <w:bottom w:val="none" w:sz="0" w:space="0" w:color="auto"/>
                                <w:right w:val="none" w:sz="0" w:space="0" w:color="auto"/>
                              </w:divBdr>
                              <w:divsChild>
                                <w:div w:id="511263270">
                                  <w:marLeft w:val="0"/>
                                  <w:marRight w:val="0"/>
                                  <w:marTop w:val="0"/>
                                  <w:marBottom w:val="0"/>
                                  <w:divBdr>
                                    <w:top w:val="none" w:sz="0" w:space="0" w:color="auto"/>
                                    <w:left w:val="none" w:sz="0" w:space="0" w:color="auto"/>
                                    <w:bottom w:val="none" w:sz="0" w:space="0" w:color="auto"/>
                                    <w:right w:val="none" w:sz="0" w:space="0" w:color="auto"/>
                                  </w:divBdr>
                                  <w:divsChild>
                                    <w:div w:id="192311001">
                                      <w:marLeft w:val="0"/>
                                      <w:marRight w:val="0"/>
                                      <w:marTop w:val="0"/>
                                      <w:marBottom w:val="0"/>
                                      <w:divBdr>
                                        <w:top w:val="none" w:sz="0" w:space="0" w:color="auto"/>
                                        <w:left w:val="none" w:sz="0" w:space="0" w:color="auto"/>
                                        <w:bottom w:val="none" w:sz="0" w:space="0" w:color="auto"/>
                                        <w:right w:val="none" w:sz="0" w:space="0" w:color="auto"/>
                                      </w:divBdr>
                                      <w:divsChild>
                                        <w:div w:id="1245991665">
                                          <w:marLeft w:val="0"/>
                                          <w:marRight w:val="0"/>
                                          <w:marTop w:val="0"/>
                                          <w:marBottom w:val="0"/>
                                          <w:divBdr>
                                            <w:top w:val="none" w:sz="0" w:space="0" w:color="auto"/>
                                            <w:left w:val="none" w:sz="0" w:space="0" w:color="auto"/>
                                            <w:bottom w:val="none" w:sz="0" w:space="0" w:color="auto"/>
                                            <w:right w:val="none" w:sz="0" w:space="0" w:color="auto"/>
                                          </w:divBdr>
                                          <w:divsChild>
                                            <w:div w:id="1639455087">
                                              <w:marLeft w:val="0"/>
                                              <w:marRight w:val="0"/>
                                              <w:marTop w:val="0"/>
                                              <w:marBottom w:val="0"/>
                                              <w:divBdr>
                                                <w:top w:val="none" w:sz="0" w:space="0" w:color="auto"/>
                                                <w:left w:val="none" w:sz="0" w:space="0" w:color="auto"/>
                                                <w:bottom w:val="none" w:sz="0" w:space="0" w:color="auto"/>
                                                <w:right w:val="none" w:sz="0" w:space="0" w:color="auto"/>
                                              </w:divBdr>
                                              <w:divsChild>
                                                <w:div w:id="65303713">
                                                  <w:marLeft w:val="0"/>
                                                  <w:marRight w:val="0"/>
                                                  <w:marTop w:val="0"/>
                                                  <w:marBottom w:val="0"/>
                                                  <w:divBdr>
                                                    <w:top w:val="none" w:sz="0" w:space="0" w:color="auto"/>
                                                    <w:left w:val="none" w:sz="0" w:space="0" w:color="auto"/>
                                                    <w:bottom w:val="none" w:sz="0" w:space="0" w:color="auto"/>
                                                    <w:right w:val="none" w:sz="0" w:space="0" w:color="auto"/>
                                                  </w:divBdr>
                                                  <w:divsChild>
                                                    <w:div w:id="1130441801">
                                                      <w:marLeft w:val="120"/>
                                                      <w:marRight w:val="120"/>
                                                      <w:marTop w:val="0"/>
                                                      <w:marBottom w:val="0"/>
                                                      <w:divBdr>
                                                        <w:top w:val="none" w:sz="0" w:space="0" w:color="auto"/>
                                                        <w:left w:val="none" w:sz="0" w:space="0" w:color="auto"/>
                                                        <w:bottom w:val="none" w:sz="0" w:space="0" w:color="auto"/>
                                                        <w:right w:val="none" w:sz="0" w:space="0" w:color="auto"/>
                                                      </w:divBdr>
                                                      <w:divsChild>
                                                        <w:div w:id="2014213350">
                                                          <w:marLeft w:val="0"/>
                                                          <w:marRight w:val="0"/>
                                                          <w:marTop w:val="0"/>
                                                          <w:marBottom w:val="0"/>
                                                          <w:divBdr>
                                                            <w:top w:val="none" w:sz="0" w:space="0" w:color="auto"/>
                                                            <w:left w:val="none" w:sz="0" w:space="0" w:color="auto"/>
                                                            <w:bottom w:val="none" w:sz="0" w:space="0" w:color="auto"/>
                                                            <w:right w:val="none" w:sz="0" w:space="0" w:color="auto"/>
                                                          </w:divBdr>
                                                          <w:divsChild>
                                                            <w:div w:id="231739550">
                                                              <w:marLeft w:val="0"/>
                                                              <w:marRight w:val="0"/>
                                                              <w:marTop w:val="0"/>
                                                              <w:marBottom w:val="0"/>
                                                              <w:divBdr>
                                                                <w:top w:val="none" w:sz="0" w:space="0" w:color="auto"/>
                                                                <w:left w:val="none" w:sz="0" w:space="0" w:color="auto"/>
                                                                <w:bottom w:val="none" w:sz="0" w:space="0" w:color="auto"/>
                                                                <w:right w:val="none" w:sz="0" w:space="0" w:color="auto"/>
                                                              </w:divBdr>
                                                              <w:divsChild>
                                                                <w:div w:id="406002050">
                                                                  <w:marLeft w:val="0"/>
                                                                  <w:marRight w:val="0"/>
                                                                  <w:marTop w:val="0"/>
                                                                  <w:marBottom w:val="0"/>
                                                                  <w:divBdr>
                                                                    <w:top w:val="none" w:sz="0" w:space="0" w:color="auto"/>
                                                                    <w:left w:val="none" w:sz="0" w:space="0" w:color="auto"/>
                                                                    <w:bottom w:val="none" w:sz="0" w:space="0" w:color="auto"/>
                                                                    <w:right w:val="none" w:sz="0" w:space="0" w:color="auto"/>
                                                                  </w:divBdr>
                                                                  <w:divsChild>
                                                                    <w:div w:id="16042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248138">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858430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017">
      <w:bodyDiv w:val="1"/>
      <w:marLeft w:val="0"/>
      <w:marRight w:val="0"/>
      <w:marTop w:val="0"/>
      <w:marBottom w:val="0"/>
      <w:divBdr>
        <w:top w:val="none" w:sz="0" w:space="0" w:color="auto"/>
        <w:left w:val="none" w:sz="0" w:space="0" w:color="auto"/>
        <w:bottom w:val="none" w:sz="0" w:space="0" w:color="auto"/>
        <w:right w:val="none" w:sz="0" w:space="0" w:color="auto"/>
      </w:divBdr>
    </w:div>
    <w:div w:id="2002349771">
      <w:bodyDiv w:val="1"/>
      <w:marLeft w:val="0"/>
      <w:marRight w:val="0"/>
      <w:marTop w:val="0"/>
      <w:marBottom w:val="0"/>
      <w:divBdr>
        <w:top w:val="none" w:sz="0" w:space="0" w:color="auto"/>
        <w:left w:val="none" w:sz="0" w:space="0" w:color="auto"/>
        <w:bottom w:val="none" w:sz="0" w:space="0" w:color="auto"/>
        <w:right w:val="none" w:sz="0" w:space="0" w:color="auto"/>
      </w:divBdr>
    </w:div>
    <w:div w:id="2007662086">
      <w:bodyDiv w:val="1"/>
      <w:marLeft w:val="0"/>
      <w:marRight w:val="0"/>
      <w:marTop w:val="0"/>
      <w:marBottom w:val="0"/>
      <w:divBdr>
        <w:top w:val="none" w:sz="0" w:space="0" w:color="auto"/>
        <w:left w:val="none" w:sz="0" w:space="0" w:color="auto"/>
        <w:bottom w:val="none" w:sz="0" w:space="0" w:color="auto"/>
        <w:right w:val="none" w:sz="0" w:space="0" w:color="auto"/>
      </w:divBdr>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33341825">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58158569">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73961912">
      <w:bodyDiv w:val="1"/>
      <w:marLeft w:val="0"/>
      <w:marRight w:val="0"/>
      <w:marTop w:val="0"/>
      <w:marBottom w:val="0"/>
      <w:divBdr>
        <w:top w:val="none" w:sz="0" w:space="0" w:color="auto"/>
        <w:left w:val="none" w:sz="0" w:space="0" w:color="auto"/>
        <w:bottom w:val="none" w:sz="0" w:space="0" w:color="auto"/>
        <w:right w:val="none" w:sz="0" w:space="0" w:color="auto"/>
      </w:divBdr>
      <w:divsChild>
        <w:div w:id="879782382">
          <w:marLeft w:val="0"/>
          <w:marRight w:val="0"/>
          <w:marTop w:val="0"/>
          <w:marBottom w:val="0"/>
          <w:divBdr>
            <w:top w:val="none" w:sz="0" w:space="0" w:color="auto"/>
            <w:left w:val="none" w:sz="0" w:space="0" w:color="auto"/>
            <w:bottom w:val="none" w:sz="0" w:space="0" w:color="auto"/>
            <w:right w:val="none" w:sz="0" w:space="0" w:color="auto"/>
          </w:divBdr>
          <w:divsChild>
            <w:div w:id="1546679309">
              <w:marLeft w:val="0"/>
              <w:marRight w:val="0"/>
              <w:marTop w:val="0"/>
              <w:marBottom w:val="0"/>
              <w:divBdr>
                <w:top w:val="none" w:sz="0" w:space="0" w:color="auto"/>
                <w:left w:val="none" w:sz="0" w:space="0" w:color="auto"/>
                <w:bottom w:val="none" w:sz="0" w:space="0" w:color="auto"/>
                <w:right w:val="none" w:sz="0" w:space="0" w:color="auto"/>
              </w:divBdr>
              <w:divsChild>
                <w:div w:id="62341614">
                  <w:marLeft w:val="0"/>
                  <w:marRight w:val="0"/>
                  <w:marTop w:val="0"/>
                  <w:marBottom w:val="0"/>
                  <w:divBdr>
                    <w:top w:val="none" w:sz="0" w:space="0" w:color="auto"/>
                    <w:left w:val="none" w:sz="0" w:space="0" w:color="auto"/>
                    <w:bottom w:val="none" w:sz="0" w:space="0" w:color="auto"/>
                    <w:right w:val="none" w:sz="0" w:space="0" w:color="auto"/>
                  </w:divBdr>
                  <w:divsChild>
                    <w:div w:id="1928810301">
                      <w:marLeft w:val="0"/>
                      <w:marRight w:val="0"/>
                      <w:marTop w:val="0"/>
                      <w:marBottom w:val="0"/>
                      <w:divBdr>
                        <w:top w:val="none" w:sz="0" w:space="0" w:color="auto"/>
                        <w:left w:val="none" w:sz="0" w:space="0" w:color="auto"/>
                        <w:bottom w:val="none" w:sz="0" w:space="0" w:color="auto"/>
                        <w:right w:val="none" w:sz="0" w:space="0" w:color="auto"/>
                      </w:divBdr>
                      <w:divsChild>
                        <w:div w:id="1105079842">
                          <w:marLeft w:val="0"/>
                          <w:marRight w:val="0"/>
                          <w:marTop w:val="0"/>
                          <w:marBottom w:val="0"/>
                          <w:divBdr>
                            <w:top w:val="none" w:sz="0" w:space="0" w:color="auto"/>
                            <w:left w:val="none" w:sz="0" w:space="0" w:color="auto"/>
                            <w:bottom w:val="none" w:sz="0" w:space="0" w:color="auto"/>
                            <w:right w:val="none" w:sz="0" w:space="0" w:color="auto"/>
                          </w:divBdr>
                          <w:divsChild>
                            <w:div w:id="1822503177">
                              <w:marLeft w:val="0"/>
                              <w:marRight w:val="0"/>
                              <w:marTop w:val="0"/>
                              <w:marBottom w:val="0"/>
                              <w:divBdr>
                                <w:top w:val="none" w:sz="0" w:space="0" w:color="auto"/>
                                <w:left w:val="none" w:sz="0" w:space="0" w:color="auto"/>
                                <w:bottom w:val="none" w:sz="0" w:space="0" w:color="auto"/>
                                <w:right w:val="none" w:sz="0" w:space="0" w:color="auto"/>
                              </w:divBdr>
                              <w:divsChild>
                                <w:div w:id="2050296365">
                                  <w:marLeft w:val="0"/>
                                  <w:marRight w:val="0"/>
                                  <w:marTop w:val="0"/>
                                  <w:marBottom w:val="0"/>
                                  <w:divBdr>
                                    <w:top w:val="none" w:sz="0" w:space="0" w:color="auto"/>
                                    <w:left w:val="none" w:sz="0" w:space="0" w:color="auto"/>
                                    <w:bottom w:val="none" w:sz="0" w:space="0" w:color="auto"/>
                                    <w:right w:val="none" w:sz="0" w:space="0" w:color="auto"/>
                                  </w:divBdr>
                                  <w:divsChild>
                                    <w:div w:id="1618021760">
                                      <w:marLeft w:val="0"/>
                                      <w:marRight w:val="0"/>
                                      <w:marTop w:val="0"/>
                                      <w:marBottom w:val="0"/>
                                      <w:divBdr>
                                        <w:top w:val="none" w:sz="0" w:space="0" w:color="auto"/>
                                        <w:left w:val="none" w:sz="0" w:space="0" w:color="auto"/>
                                        <w:bottom w:val="none" w:sz="0" w:space="0" w:color="auto"/>
                                        <w:right w:val="none" w:sz="0" w:space="0" w:color="auto"/>
                                      </w:divBdr>
                                      <w:divsChild>
                                        <w:div w:id="417555906">
                                          <w:marLeft w:val="0"/>
                                          <w:marRight w:val="0"/>
                                          <w:marTop w:val="0"/>
                                          <w:marBottom w:val="0"/>
                                          <w:divBdr>
                                            <w:top w:val="none" w:sz="0" w:space="0" w:color="auto"/>
                                            <w:left w:val="none" w:sz="0" w:space="0" w:color="auto"/>
                                            <w:bottom w:val="none" w:sz="0" w:space="0" w:color="auto"/>
                                            <w:right w:val="none" w:sz="0" w:space="0" w:color="auto"/>
                                          </w:divBdr>
                                          <w:divsChild>
                                            <w:div w:id="1844661157">
                                              <w:marLeft w:val="0"/>
                                              <w:marRight w:val="0"/>
                                              <w:marTop w:val="0"/>
                                              <w:marBottom w:val="0"/>
                                              <w:divBdr>
                                                <w:top w:val="none" w:sz="0" w:space="0" w:color="auto"/>
                                                <w:left w:val="none" w:sz="0" w:space="0" w:color="auto"/>
                                                <w:bottom w:val="none" w:sz="0" w:space="0" w:color="auto"/>
                                                <w:right w:val="none" w:sz="0" w:space="0" w:color="auto"/>
                                              </w:divBdr>
                                              <w:divsChild>
                                                <w:div w:id="709380578">
                                                  <w:marLeft w:val="0"/>
                                                  <w:marRight w:val="0"/>
                                                  <w:marTop w:val="0"/>
                                                  <w:marBottom w:val="0"/>
                                                  <w:divBdr>
                                                    <w:top w:val="none" w:sz="0" w:space="0" w:color="auto"/>
                                                    <w:left w:val="none" w:sz="0" w:space="0" w:color="auto"/>
                                                    <w:bottom w:val="none" w:sz="0" w:space="0" w:color="auto"/>
                                                    <w:right w:val="none" w:sz="0" w:space="0" w:color="auto"/>
                                                  </w:divBdr>
                                                  <w:divsChild>
                                                    <w:div w:id="893128192">
                                                      <w:marLeft w:val="0"/>
                                                      <w:marRight w:val="0"/>
                                                      <w:marTop w:val="0"/>
                                                      <w:marBottom w:val="0"/>
                                                      <w:divBdr>
                                                        <w:top w:val="none" w:sz="0" w:space="0" w:color="auto"/>
                                                        <w:left w:val="none" w:sz="0" w:space="0" w:color="auto"/>
                                                        <w:bottom w:val="none" w:sz="0" w:space="0" w:color="auto"/>
                                                        <w:right w:val="none" w:sz="0" w:space="0" w:color="auto"/>
                                                      </w:divBdr>
                                                      <w:divsChild>
                                                        <w:div w:id="819928324">
                                                          <w:marLeft w:val="0"/>
                                                          <w:marRight w:val="0"/>
                                                          <w:marTop w:val="0"/>
                                                          <w:marBottom w:val="0"/>
                                                          <w:divBdr>
                                                            <w:top w:val="none" w:sz="0" w:space="0" w:color="auto"/>
                                                            <w:left w:val="none" w:sz="0" w:space="0" w:color="auto"/>
                                                            <w:bottom w:val="none" w:sz="0" w:space="0" w:color="auto"/>
                                                            <w:right w:val="none" w:sz="0" w:space="0" w:color="auto"/>
                                                          </w:divBdr>
                                                          <w:divsChild>
                                                            <w:div w:id="1145970204">
                                                              <w:marLeft w:val="0"/>
                                                              <w:marRight w:val="0"/>
                                                              <w:marTop w:val="0"/>
                                                              <w:marBottom w:val="0"/>
                                                              <w:divBdr>
                                                                <w:top w:val="none" w:sz="0" w:space="0" w:color="auto"/>
                                                                <w:left w:val="none" w:sz="0" w:space="0" w:color="auto"/>
                                                                <w:bottom w:val="none" w:sz="0" w:space="0" w:color="auto"/>
                                                                <w:right w:val="none" w:sz="0" w:space="0" w:color="auto"/>
                                                              </w:divBdr>
                                                              <w:divsChild>
                                                                <w:div w:id="1406607437">
                                                                  <w:marLeft w:val="0"/>
                                                                  <w:marRight w:val="0"/>
                                                                  <w:marTop w:val="0"/>
                                                                  <w:marBottom w:val="0"/>
                                                                  <w:divBdr>
                                                                    <w:top w:val="none" w:sz="0" w:space="0" w:color="auto"/>
                                                                    <w:left w:val="none" w:sz="0" w:space="0" w:color="auto"/>
                                                                    <w:bottom w:val="none" w:sz="0" w:space="0" w:color="auto"/>
                                                                    <w:right w:val="none" w:sz="0" w:space="0" w:color="auto"/>
                                                                  </w:divBdr>
                                                                  <w:divsChild>
                                                                    <w:div w:id="10206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2A70-C099-4264-BB92-4AA153BB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O'CALLAGHAN, Jamie (MOORFIELDS EYE HOSPITAL NHS FOUNDATION TRUST)</cp:lastModifiedBy>
  <cp:revision>2</cp:revision>
  <cp:lastPrinted>2022-11-17T17:53:00Z</cp:lastPrinted>
  <dcterms:created xsi:type="dcterms:W3CDTF">2023-01-24T17:55:00Z</dcterms:created>
  <dcterms:modified xsi:type="dcterms:W3CDTF">2023-01-24T17:55:00Z</dcterms:modified>
</cp:coreProperties>
</file>