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0E2E8" w14:textId="77777777" w:rsidR="007C628B" w:rsidRPr="009225EE" w:rsidRDefault="007C628B" w:rsidP="007C628B">
      <w:pPr>
        <w:rPr>
          <w:rFonts w:cs="Arial"/>
          <w:sz w:val="24"/>
          <w:szCs w:val="24"/>
        </w:rPr>
      </w:pPr>
    </w:p>
    <w:p w14:paraId="043D9475" w14:textId="77777777" w:rsidR="007C628B" w:rsidRPr="009225EE" w:rsidRDefault="00670C9C" w:rsidP="007C628B">
      <w:pPr>
        <w:rPr>
          <w:rFonts w:cs="Arial"/>
          <w:sz w:val="24"/>
          <w:szCs w:val="24"/>
        </w:rPr>
      </w:pPr>
      <w:r>
        <w:rPr>
          <w:noProof/>
          <w:lang w:eastAsia="en-GB"/>
        </w:rPr>
        <w:drawing>
          <wp:anchor distT="0" distB="0" distL="114300" distR="114300" simplePos="0" relativeHeight="251661312" behindDoc="0" locked="0" layoutInCell="1" allowOverlap="1" wp14:anchorId="47C928B8" wp14:editId="0B2BE34E">
            <wp:simplePos x="0" y="0"/>
            <wp:positionH relativeFrom="margin">
              <wp:posOffset>4867275</wp:posOffset>
            </wp:positionH>
            <wp:positionV relativeFrom="page">
              <wp:posOffset>1250950</wp:posOffset>
            </wp:positionV>
            <wp:extent cx="1925955" cy="37458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cover edge image blue.png"/>
                    <pic:cNvPicPr/>
                  </pic:nvPicPr>
                  <pic:blipFill rotWithShape="1">
                    <a:blip r:embed="rId8" cstate="print">
                      <a:extLst>
                        <a:ext uri="{28A0092B-C50C-407E-A947-70E740481C1C}">
                          <a14:useLocalDpi xmlns:a14="http://schemas.microsoft.com/office/drawing/2010/main" val="0"/>
                        </a:ext>
                      </a:extLst>
                    </a:blip>
                    <a:srcRect r="48571"/>
                    <a:stretch/>
                  </pic:blipFill>
                  <pic:spPr bwMode="auto">
                    <a:xfrm>
                      <a:off x="0" y="0"/>
                      <a:ext cx="1925955" cy="3745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750C7E" w14:textId="77777777" w:rsidR="007C628B" w:rsidRDefault="007C628B" w:rsidP="007C628B">
      <w:pPr>
        <w:rPr>
          <w:rFonts w:cs="Arial"/>
          <w:sz w:val="24"/>
          <w:szCs w:val="24"/>
        </w:rPr>
      </w:pPr>
    </w:p>
    <w:p w14:paraId="2A6D1C42" w14:textId="77777777" w:rsidR="00302973" w:rsidRDefault="00302973" w:rsidP="009225EE">
      <w:pPr>
        <w:spacing w:after="0" w:line="240" w:lineRule="auto"/>
        <w:jc w:val="right"/>
        <w:rPr>
          <w:rFonts w:cs="Arial"/>
          <w:b/>
          <w:sz w:val="24"/>
          <w:szCs w:val="24"/>
        </w:rPr>
      </w:pPr>
    </w:p>
    <w:p w14:paraId="36E1EBB1" w14:textId="77777777" w:rsidR="00605AD8" w:rsidRDefault="00605AD8" w:rsidP="009225EE">
      <w:pPr>
        <w:spacing w:after="0" w:line="240" w:lineRule="auto"/>
        <w:jc w:val="right"/>
        <w:rPr>
          <w:rFonts w:cs="Arial"/>
          <w:b/>
          <w:sz w:val="24"/>
          <w:szCs w:val="24"/>
        </w:rPr>
      </w:pPr>
    </w:p>
    <w:p w14:paraId="141BA55E" w14:textId="77777777" w:rsidR="00605AD8" w:rsidRDefault="00605AD8" w:rsidP="00302973">
      <w:pPr>
        <w:spacing w:after="0" w:line="240" w:lineRule="auto"/>
        <w:jc w:val="right"/>
        <w:rPr>
          <w:rFonts w:cs="Arial"/>
          <w:b/>
          <w:sz w:val="24"/>
          <w:szCs w:val="24"/>
        </w:rPr>
      </w:pPr>
    </w:p>
    <w:p w14:paraId="03A3C63E" w14:textId="77777777" w:rsidR="00605AD8" w:rsidRDefault="00605AD8" w:rsidP="00302973">
      <w:pPr>
        <w:spacing w:after="0" w:line="240" w:lineRule="auto"/>
        <w:jc w:val="right"/>
        <w:rPr>
          <w:rFonts w:cs="Arial"/>
          <w:b/>
          <w:sz w:val="24"/>
          <w:szCs w:val="24"/>
        </w:rPr>
      </w:pPr>
    </w:p>
    <w:p w14:paraId="3CF8E9C0" w14:textId="77777777" w:rsidR="00605AD8" w:rsidRDefault="00605AD8" w:rsidP="00302973">
      <w:pPr>
        <w:spacing w:after="0" w:line="240" w:lineRule="auto"/>
        <w:jc w:val="right"/>
        <w:rPr>
          <w:rFonts w:cs="Arial"/>
          <w:b/>
          <w:sz w:val="24"/>
          <w:szCs w:val="24"/>
        </w:rPr>
      </w:pPr>
    </w:p>
    <w:p w14:paraId="342C518D" w14:textId="77777777" w:rsidR="00605AD8" w:rsidRDefault="00605AD8" w:rsidP="00302973">
      <w:pPr>
        <w:spacing w:after="0" w:line="240" w:lineRule="auto"/>
        <w:jc w:val="right"/>
        <w:rPr>
          <w:rFonts w:cs="Arial"/>
          <w:b/>
          <w:sz w:val="24"/>
          <w:szCs w:val="24"/>
        </w:rPr>
      </w:pPr>
    </w:p>
    <w:p w14:paraId="23417028" w14:textId="77777777" w:rsidR="00605AD8" w:rsidRDefault="00605AD8" w:rsidP="00302973">
      <w:pPr>
        <w:spacing w:after="0" w:line="240" w:lineRule="auto"/>
        <w:jc w:val="right"/>
        <w:rPr>
          <w:rFonts w:cs="Arial"/>
          <w:b/>
          <w:sz w:val="24"/>
          <w:szCs w:val="24"/>
        </w:rPr>
      </w:pPr>
    </w:p>
    <w:p w14:paraId="20787185" w14:textId="77777777" w:rsidR="00605AD8" w:rsidRDefault="00605AD8" w:rsidP="00302973">
      <w:pPr>
        <w:spacing w:after="0" w:line="240" w:lineRule="auto"/>
        <w:jc w:val="right"/>
        <w:rPr>
          <w:rFonts w:cs="Arial"/>
          <w:b/>
          <w:sz w:val="24"/>
          <w:szCs w:val="24"/>
        </w:rPr>
      </w:pPr>
    </w:p>
    <w:p w14:paraId="47A7BDA1" w14:textId="77777777" w:rsidR="00605AD8" w:rsidRDefault="00605AD8" w:rsidP="00302973">
      <w:pPr>
        <w:spacing w:after="0" w:line="240" w:lineRule="auto"/>
        <w:jc w:val="right"/>
        <w:rPr>
          <w:rFonts w:cs="Arial"/>
          <w:b/>
          <w:sz w:val="24"/>
          <w:szCs w:val="24"/>
        </w:rPr>
      </w:pPr>
    </w:p>
    <w:p w14:paraId="092299D1" w14:textId="77777777" w:rsidR="00605AD8" w:rsidRDefault="00605AD8" w:rsidP="00302973">
      <w:pPr>
        <w:spacing w:after="0" w:line="240" w:lineRule="auto"/>
        <w:jc w:val="right"/>
        <w:rPr>
          <w:rFonts w:cs="Arial"/>
          <w:b/>
          <w:sz w:val="24"/>
          <w:szCs w:val="24"/>
        </w:rPr>
      </w:pPr>
    </w:p>
    <w:p w14:paraId="0F738F9D" w14:textId="77777777" w:rsidR="00605AD8" w:rsidRDefault="00605AD8" w:rsidP="00302973">
      <w:pPr>
        <w:spacing w:after="0" w:line="240" w:lineRule="auto"/>
        <w:jc w:val="right"/>
        <w:rPr>
          <w:rFonts w:cs="Arial"/>
          <w:b/>
          <w:sz w:val="24"/>
          <w:szCs w:val="24"/>
        </w:rPr>
      </w:pPr>
    </w:p>
    <w:p w14:paraId="5F5945B6" w14:textId="77777777" w:rsidR="00605AD8" w:rsidRDefault="00605AD8" w:rsidP="00302973">
      <w:pPr>
        <w:spacing w:after="0" w:line="240" w:lineRule="auto"/>
        <w:jc w:val="right"/>
        <w:rPr>
          <w:rFonts w:cs="Arial"/>
          <w:b/>
          <w:sz w:val="24"/>
          <w:szCs w:val="24"/>
        </w:rPr>
      </w:pPr>
    </w:p>
    <w:p w14:paraId="7ED4427C" w14:textId="77777777" w:rsidR="00605AD8" w:rsidRDefault="00605AD8" w:rsidP="00302973">
      <w:pPr>
        <w:spacing w:after="0" w:line="240" w:lineRule="auto"/>
        <w:jc w:val="right"/>
        <w:rPr>
          <w:rFonts w:cs="Arial"/>
          <w:b/>
          <w:sz w:val="24"/>
          <w:szCs w:val="24"/>
        </w:rPr>
      </w:pPr>
    </w:p>
    <w:p w14:paraId="30079A6A" w14:textId="77777777" w:rsidR="00605AD8" w:rsidRDefault="00605AD8" w:rsidP="00302973">
      <w:pPr>
        <w:spacing w:after="0" w:line="240" w:lineRule="auto"/>
        <w:jc w:val="right"/>
        <w:rPr>
          <w:rFonts w:cs="Arial"/>
          <w:b/>
          <w:sz w:val="24"/>
          <w:szCs w:val="24"/>
        </w:rPr>
      </w:pPr>
    </w:p>
    <w:p w14:paraId="2EBBA8A7" w14:textId="77777777" w:rsidR="00605AD8" w:rsidRDefault="00605AD8" w:rsidP="00302973">
      <w:pPr>
        <w:spacing w:after="0" w:line="240" w:lineRule="auto"/>
        <w:jc w:val="right"/>
        <w:rPr>
          <w:rFonts w:cs="Arial"/>
          <w:b/>
          <w:sz w:val="24"/>
          <w:szCs w:val="24"/>
        </w:rPr>
      </w:pPr>
    </w:p>
    <w:p w14:paraId="7041E7D4" w14:textId="77777777" w:rsidR="00605AD8" w:rsidRDefault="00605AD8" w:rsidP="00302973">
      <w:pPr>
        <w:spacing w:after="0" w:line="240" w:lineRule="auto"/>
        <w:jc w:val="right"/>
        <w:rPr>
          <w:rFonts w:cs="Arial"/>
          <w:b/>
          <w:sz w:val="24"/>
          <w:szCs w:val="24"/>
        </w:rPr>
      </w:pPr>
    </w:p>
    <w:p w14:paraId="2B67B610" w14:textId="77777777" w:rsidR="00605AD8" w:rsidRDefault="00605AD8" w:rsidP="00302973">
      <w:pPr>
        <w:spacing w:after="0" w:line="240" w:lineRule="auto"/>
        <w:jc w:val="right"/>
        <w:rPr>
          <w:rFonts w:cs="Arial"/>
          <w:b/>
          <w:sz w:val="24"/>
          <w:szCs w:val="24"/>
        </w:rPr>
      </w:pPr>
    </w:p>
    <w:p w14:paraId="44C05C01" w14:textId="77777777" w:rsidR="00605AD8" w:rsidRDefault="00605AD8" w:rsidP="00302973">
      <w:pPr>
        <w:spacing w:after="0" w:line="240" w:lineRule="auto"/>
        <w:jc w:val="right"/>
        <w:rPr>
          <w:rFonts w:cs="Arial"/>
          <w:b/>
          <w:sz w:val="24"/>
          <w:szCs w:val="24"/>
        </w:rPr>
      </w:pPr>
    </w:p>
    <w:p w14:paraId="22966430" w14:textId="77777777" w:rsidR="00605AD8" w:rsidRDefault="00605AD8" w:rsidP="00302973">
      <w:pPr>
        <w:spacing w:after="0" w:line="240" w:lineRule="auto"/>
        <w:jc w:val="right"/>
        <w:rPr>
          <w:rFonts w:cs="Arial"/>
          <w:b/>
          <w:sz w:val="24"/>
          <w:szCs w:val="24"/>
        </w:rPr>
      </w:pPr>
    </w:p>
    <w:p w14:paraId="7E8E4666" w14:textId="77777777" w:rsidR="00605AD8" w:rsidRDefault="00605AD8" w:rsidP="00302973">
      <w:pPr>
        <w:spacing w:after="0" w:line="240" w:lineRule="auto"/>
        <w:jc w:val="right"/>
        <w:rPr>
          <w:rFonts w:cs="Arial"/>
          <w:b/>
          <w:sz w:val="24"/>
          <w:szCs w:val="24"/>
        </w:rPr>
      </w:pPr>
    </w:p>
    <w:p w14:paraId="332FA367" w14:textId="77777777" w:rsidR="00605AD8" w:rsidRDefault="00605AD8" w:rsidP="00302973">
      <w:pPr>
        <w:spacing w:after="0" w:line="240" w:lineRule="auto"/>
        <w:jc w:val="right"/>
        <w:rPr>
          <w:rFonts w:cs="Arial"/>
          <w:b/>
          <w:sz w:val="24"/>
          <w:szCs w:val="24"/>
        </w:rPr>
      </w:pPr>
    </w:p>
    <w:p w14:paraId="459C7312" w14:textId="77777777" w:rsidR="00605AD8" w:rsidRDefault="00605AD8" w:rsidP="00302973">
      <w:pPr>
        <w:spacing w:after="0" w:line="240" w:lineRule="auto"/>
        <w:jc w:val="right"/>
        <w:rPr>
          <w:rFonts w:cs="Arial"/>
          <w:b/>
          <w:sz w:val="24"/>
          <w:szCs w:val="24"/>
        </w:rPr>
      </w:pPr>
    </w:p>
    <w:p w14:paraId="1DF74C6A" w14:textId="77777777" w:rsidR="00605AD8" w:rsidRDefault="00605AD8" w:rsidP="00302973">
      <w:pPr>
        <w:spacing w:after="0" w:line="240" w:lineRule="auto"/>
        <w:jc w:val="right"/>
        <w:rPr>
          <w:rFonts w:cs="Arial"/>
          <w:b/>
          <w:sz w:val="24"/>
          <w:szCs w:val="24"/>
        </w:rPr>
      </w:pPr>
    </w:p>
    <w:p w14:paraId="333B2DF0" w14:textId="77777777" w:rsidR="00605AD8" w:rsidRDefault="00605AD8" w:rsidP="00302973">
      <w:pPr>
        <w:spacing w:after="0" w:line="240" w:lineRule="auto"/>
        <w:jc w:val="right"/>
        <w:rPr>
          <w:rFonts w:cs="Arial"/>
          <w:b/>
          <w:sz w:val="24"/>
          <w:szCs w:val="24"/>
        </w:rPr>
      </w:pPr>
    </w:p>
    <w:p w14:paraId="005E2935" w14:textId="77777777" w:rsidR="00605AD8" w:rsidRDefault="00605AD8" w:rsidP="00302973">
      <w:pPr>
        <w:spacing w:after="0" w:line="240" w:lineRule="auto"/>
        <w:jc w:val="right"/>
        <w:rPr>
          <w:rFonts w:cs="Arial"/>
          <w:b/>
          <w:sz w:val="24"/>
          <w:szCs w:val="24"/>
        </w:rPr>
      </w:pPr>
    </w:p>
    <w:p w14:paraId="375F81A3" w14:textId="77777777" w:rsidR="00605AD8" w:rsidRDefault="00605AD8" w:rsidP="00302973">
      <w:pPr>
        <w:spacing w:after="0" w:line="240" w:lineRule="auto"/>
        <w:jc w:val="right"/>
        <w:rPr>
          <w:rFonts w:cs="Arial"/>
          <w:b/>
          <w:sz w:val="24"/>
          <w:szCs w:val="24"/>
        </w:rPr>
      </w:pPr>
    </w:p>
    <w:p w14:paraId="65FD2A92" w14:textId="77777777" w:rsidR="00087236" w:rsidRDefault="00087236" w:rsidP="00302973">
      <w:pPr>
        <w:spacing w:after="0" w:line="240" w:lineRule="auto"/>
        <w:jc w:val="right"/>
        <w:rPr>
          <w:rFonts w:cs="Arial"/>
          <w:b/>
          <w:sz w:val="24"/>
          <w:szCs w:val="24"/>
        </w:rPr>
      </w:pPr>
    </w:p>
    <w:p w14:paraId="3C5721E5" w14:textId="77777777" w:rsidR="00087236" w:rsidRDefault="00087236" w:rsidP="00302973">
      <w:pPr>
        <w:spacing w:after="0" w:line="240" w:lineRule="auto"/>
        <w:jc w:val="right"/>
        <w:rPr>
          <w:rFonts w:cs="Arial"/>
          <w:b/>
          <w:sz w:val="24"/>
          <w:szCs w:val="24"/>
        </w:rPr>
      </w:pPr>
    </w:p>
    <w:p w14:paraId="75BC1585" w14:textId="77777777" w:rsidR="00087236" w:rsidRDefault="00087236" w:rsidP="00302973">
      <w:pPr>
        <w:spacing w:after="0" w:line="240" w:lineRule="auto"/>
        <w:jc w:val="right"/>
        <w:rPr>
          <w:rFonts w:cs="Arial"/>
          <w:b/>
          <w:sz w:val="24"/>
          <w:szCs w:val="24"/>
        </w:rPr>
      </w:pPr>
    </w:p>
    <w:p w14:paraId="4B928C85" w14:textId="77777777" w:rsidR="00605AD8" w:rsidRDefault="00605AD8" w:rsidP="00302973">
      <w:pPr>
        <w:spacing w:after="0" w:line="240" w:lineRule="auto"/>
        <w:jc w:val="right"/>
        <w:rPr>
          <w:rFonts w:cs="Arial"/>
          <w:b/>
          <w:sz w:val="24"/>
          <w:szCs w:val="24"/>
        </w:rPr>
      </w:pPr>
    </w:p>
    <w:p w14:paraId="5025B83C" w14:textId="77777777" w:rsidR="009225EE" w:rsidRPr="009225EE" w:rsidRDefault="00302973" w:rsidP="00302973">
      <w:pPr>
        <w:spacing w:after="0" w:line="240" w:lineRule="auto"/>
        <w:jc w:val="right"/>
        <w:rPr>
          <w:rFonts w:cs="Arial"/>
          <w:b/>
          <w:sz w:val="24"/>
          <w:szCs w:val="24"/>
        </w:rPr>
      </w:pPr>
      <w:r w:rsidRPr="00FE01D3">
        <w:rPr>
          <w:noProof/>
          <w:lang w:eastAsia="en-GB"/>
        </w:rPr>
        <mc:AlternateContent>
          <mc:Choice Requires="wps">
            <w:drawing>
              <wp:anchor distT="0" distB="0" distL="114300" distR="114300" simplePos="0" relativeHeight="251659264" behindDoc="0" locked="1" layoutInCell="1" allowOverlap="1" wp14:anchorId="2DBBCD40" wp14:editId="18BDE6A5">
                <wp:simplePos x="0" y="0"/>
                <wp:positionH relativeFrom="margin">
                  <wp:posOffset>158750</wp:posOffset>
                </wp:positionH>
                <wp:positionV relativeFrom="margin">
                  <wp:posOffset>1288415</wp:posOffset>
                </wp:positionV>
                <wp:extent cx="6645275" cy="2483485"/>
                <wp:effectExtent l="0" t="0" r="3175" b="0"/>
                <wp:wrapSquare wrapText="bothSides"/>
                <wp:docPr id="1" name="Rectangle 1"/>
                <wp:cNvGraphicFramePr/>
                <a:graphic xmlns:a="http://schemas.openxmlformats.org/drawingml/2006/main">
                  <a:graphicData uri="http://schemas.microsoft.com/office/word/2010/wordprocessingShape">
                    <wps:wsp>
                      <wps:cNvSpPr/>
                      <wps:spPr>
                        <a:xfrm>
                          <a:off x="0" y="0"/>
                          <a:ext cx="6645275" cy="24834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4FBF4B" w14:textId="5CBB8012" w:rsidR="00302973" w:rsidRPr="00302973" w:rsidRDefault="00302973" w:rsidP="00302973">
                            <w:pPr>
                              <w:pStyle w:val="ReportTitle"/>
                              <w:rPr>
                                <w:sz w:val="56"/>
                                <w:szCs w:val="56"/>
                              </w:rPr>
                            </w:pPr>
                            <w:r w:rsidRPr="00302973">
                              <w:rPr>
                                <w:sz w:val="56"/>
                                <w:szCs w:val="56"/>
                              </w:rPr>
                              <w:t xml:space="preserve">Agenda item </w:t>
                            </w:r>
                            <w:r w:rsidR="005300DD">
                              <w:rPr>
                                <w:sz w:val="56"/>
                                <w:szCs w:val="56"/>
                              </w:rPr>
                              <w:t>05</w:t>
                            </w:r>
                          </w:p>
                          <w:p w14:paraId="306A6435" w14:textId="77777777" w:rsidR="00302973" w:rsidRDefault="00302973" w:rsidP="00302973">
                            <w:pPr>
                              <w:pStyle w:val="ReportTitle"/>
                              <w:rPr>
                                <w:sz w:val="56"/>
                                <w:szCs w:val="56"/>
                              </w:rPr>
                            </w:pPr>
                            <w:r w:rsidRPr="00302973">
                              <w:rPr>
                                <w:sz w:val="56"/>
                                <w:szCs w:val="56"/>
                              </w:rPr>
                              <w:t>Chief executive’s report</w:t>
                            </w:r>
                          </w:p>
                          <w:p w14:paraId="7C93156C" w14:textId="08866080" w:rsidR="00302973" w:rsidRPr="00302973" w:rsidRDefault="00087236" w:rsidP="00A12D75">
                            <w:pPr>
                              <w:pStyle w:val="ReportTitle"/>
                              <w:ind w:right="958"/>
                              <w:rPr>
                                <w:sz w:val="56"/>
                                <w:szCs w:val="56"/>
                              </w:rPr>
                            </w:pPr>
                            <w:r>
                              <w:rPr>
                                <w:sz w:val="56"/>
                                <w:szCs w:val="56"/>
                              </w:rPr>
                              <w:t xml:space="preserve">Board of directors </w:t>
                            </w:r>
                            <w:r w:rsidR="006E6EC9">
                              <w:rPr>
                                <w:sz w:val="56"/>
                                <w:szCs w:val="56"/>
                              </w:rPr>
                              <w:t>28</w:t>
                            </w:r>
                            <w:r w:rsidR="003853E1">
                              <w:rPr>
                                <w:sz w:val="56"/>
                                <w:szCs w:val="56"/>
                              </w:rPr>
                              <w:t xml:space="preserve"> </w:t>
                            </w:r>
                            <w:r w:rsidR="006E6EC9">
                              <w:rPr>
                                <w:sz w:val="56"/>
                                <w:szCs w:val="56"/>
                              </w:rPr>
                              <w:t>July</w:t>
                            </w:r>
                            <w:r w:rsidR="00332826">
                              <w:rPr>
                                <w:sz w:val="56"/>
                                <w:szCs w:val="56"/>
                              </w:rPr>
                              <w:t xml:space="preserve"> 2022</w:t>
                            </w:r>
                          </w:p>
                        </w:txbxContent>
                      </wps:txbx>
                      <wps:bodyPr rot="0" spcFirstLastPara="0" vertOverflow="overflow" horzOverflow="overflow" vert="horz" wrap="square" lIns="14400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BCD40" id="Rectangle 1" o:spid="_x0000_s1026" style="position:absolute;left:0;text-align:left;margin-left:12.5pt;margin-top:101.45pt;width:523.25pt;height:19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" fillcolor="#4f81bd [3204]" stroked="f" strokeweight="2pt">
                <v:textbox inset="4mm,,3mm">
                  <w:txbxContent>
                    <w:p w14:paraId="0A4FBF4B" w14:textId="5CBB8012" w:rsidR="00302973" w:rsidRPr="00302973" w:rsidRDefault="00302973" w:rsidP="00302973">
                      <w:pPr>
                        <w:pStyle w:val="ReportTitle"/>
                        <w:rPr>
                          <w:sz w:val="56"/>
                          <w:szCs w:val="56"/>
                        </w:rPr>
                      </w:pPr>
                      <w:r w:rsidRPr="00302973">
                        <w:rPr>
                          <w:sz w:val="56"/>
                          <w:szCs w:val="56"/>
                        </w:rPr>
                        <w:t xml:space="preserve">Agenda item </w:t>
                      </w:r>
                      <w:r w:rsidR="005300DD">
                        <w:rPr>
                          <w:sz w:val="56"/>
                          <w:szCs w:val="56"/>
                        </w:rPr>
                        <w:t>05</w:t>
                      </w:r>
                    </w:p>
                    <w:p w14:paraId="306A6435" w14:textId="77777777" w:rsidR="00302973" w:rsidRDefault="00302973" w:rsidP="00302973">
                      <w:pPr>
                        <w:pStyle w:val="ReportTitle"/>
                        <w:rPr>
                          <w:sz w:val="56"/>
                          <w:szCs w:val="56"/>
                        </w:rPr>
                      </w:pPr>
                      <w:r w:rsidRPr="00302973">
                        <w:rPr>
                          <w:sz w:val="56"/>
                          <w:szCs w:val="56"/>
                        </w:rPr>
                        <w:t>Chief executive’s report</w:t>
                      </w:r>
                    </w:p>
                    <w:p w14:paraId="7C93156C" w14:textId="08866080" w:rsidR="00302973" w:rsidRPr="00302973" w:rsidRDefault="00087236" w:rsidP="00A12D75">
                      <w:pPr>
                        <w:pStyle w:val="ReportTitle"/>
                        <w:ind w:right="958"/>
                        <w:rPr>
                          <w:sz w:val="56"/>
                          <w:szCs w:val="56"/>
                        </w:rPr>
                      </w:pPr>
                      <w:r>
                        <w:rPr>
                          <w:sz w:val="56"/>
                          <w:szCs w:val="56"/>
                        </w:rPr>
                        <w:t xml:space="preserve">Board of directors </w:t>
                      </w:r>
                      <w:r w:rsidR="006E6EC9">
                        <w:rPr>
                          <w:sz w:val="56"/>
                          <w:szCs w:val="56"/>
                        </w:rPr>
                        <w:t>28</w:t>
                      </w:r>
                      <w:r w:rsidR="003853E1">
                        <w:rPr>
                          <w:sz w:val="56"/>
                          <w:szCs w:val="56"/>
                        </w:rPr>
                        <w:t xml:space="preserve"> </w:t>
                      </w:r>
                      <w:r w:rsidR="006E6EC9">
                        <w:rPr>
                          <w:sz w:val="56"/>
                          <w:szCs w:val="56"/>
                        </w:rPr>
                        <w:t>July</w:t>
                      </w:r>
                      <w:r w:rsidR="00332826">
                        <w:rPr>
                          <w:sz w:val="56"/>
                          <w:szCs w:val="56"/>
                        </w:rPr>
                        <w:t xml:space="preserve"> 2022</w:t>
                      </w:r>
                    </w:p>
                  </w:txbxContent>
                </v:textbox>
                <w10:wrap type="square" anchorx="margin" anchory="margin"/>
                <w10:anchorlock/>
              </v:rect>
            </w:pict>
          </mc:Fallback>
        </mc:AlternateConten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7121"/>
      </w:tblGrid>
      <w:tr w:rsidR="00302973" w:rsidRPr="00057872" w14:paraId="7004A6B8" w14:textId="77777777" w:rsidTr="00087236">
        <w:tc>
          <w:tcPr>
            <w:tcW w:w="2943" w:type="dxa"/>
            <w:tcBorders>
              <w:top w:val="single" w:sz="4" w:space="0" w:color="auto"/>
              <w:left w:val="single" w:sz="4" w:space="0" w:color="auto"/>
              <w:bottom w:val="single" w:sz="4" w:space="0" w:color="auto"/>
              <w:right w:val="single" w:sz="4" w:space="0" w:color="auto"/>
            </w:tcBorders>
            <w:hideMark/>
          </w:tcPr>
          <w:p w14:paraId="5219C18B" w14:textId="77777777" w:rsidR="00133B51" w:rsidRPr="00057872" w:rsidRDefault="00133B51" w:rsidP="00057872">
            <w:pPr>
              <w:spacing w:before="20" w:after="20"/>
              <w:rPr>
                <w:rFonts w:cstheme="minorHAnsi"/>
                <w:b/>
              </w:rPr>
            </w:pPr>
            <w:r w:rsidRPr="00057872">
              <w:rPr>
                <w:rFonts w:cstheme="minorHAnsi"/>
                <w:b/>
              </w:rPr>
              <w:lastRenderedPageBreak/>
              <w:t>Report title</w:t>
            </w:r>
          </w:p>
        </w:tc>
        <w:tc>
          <w:tcPr>
            <w:tcW w:w="7121" w:type="dxa"/>
            <w:tcBorders>
              <w:top w:val="single" w:sz="4" w:space="0" w:color="auto"/>
              <w:left w:val="single" w:sz="4" w:space="0" w:color="auto"/>
              <w:bottom w:val="single" w:sz="4" w:space="0" w:color="auto"/>
              <w:right w:val="single" w:sz="4" w:space="0" w:color="auto"/>
            </w:tcBorders>
          </w:tcPr>
          <w:p w14:paraId="4122D2FA" w14:textId="77777777" w:rsidR="00133B51" w:rsidRPr="00057872" w:rsidRDefault="00133B51" w:rsidP="00057872">
            <w:pPr>
              <w:spacing w:before="20" w:after="20"/>
              <w:rPr>
                <w:rFonts w:cstheme="minorHAnsi"/>
                <w:b/>
              </w:rPr>
            </w:pPr>
            <w:r w:rsidRPr="00057872">
              <w:rPr>
                <w:rFonts w:cstheme="minorHAnsi"/>
              </w:rPr>
              <w:t xml:space="preserve">Chief </w:t>
            </w:r>
            <w:r w:rsidR="00D2647C" w:rsidRPr="00057872">
              <w:rPr>
                <w:rFonts w:cstheme="minorHAnsi"/>
              </w:rPr>
              <w:t xml:space="preserve">executive’s </w:t>
            </w:r>
            <w:r w:rsidRPr="00057872">
              <w:rPr>
                <w:rFonts w:cstheme="minorHAnsi"/>
              </w:rPr>
              <w:t>report</w:t>
            </w:r>
          </w:p>
        </w:tc>
      </w:tr>
      <w:tr w:rsidR="00302973" w:rsidRPr="00057872" w14:paraId="1764997F" w14:textId="77777777" w:rsidTr="00087236">
        <w:tc>
          <w:tcPr>
            <w:tcW w:w="2943" w:type="dxa"/>
            <w:tcBorders>
              <w:top w:val="single" w:sz="4" w:space="0" w:color="auto"/>
              <w:left w:val="single" w:sz="4" w:space="0" w:color="auto"/>
              <w:bottom w:val="single" w:sz="4" w:space="0" w:color="auto"/>
              <w:right w:val="single" w:sz="4" w:space="0" w:color="auto"/>
            </w:tcBorders>
            <w:hideMark/>
          </w:tcPr>
          <w:p w14:paraId="7D7CE23E" w14:textId="77777777" w:rsidR="00133B51" w:rsidRPr="00057872" w:rsidRDefault="00133B51" w:rsidP="00057872">
            <w:pPr>
              <w:spacing w:before="20" w:after="20"/>
              <w:rPr>
                <w:rFonts w:cstheme="minorHAnsi"/>
                <w:b/>
              </w:rPr>
            </w:pPr>
            <w:r w:rsidRPr="00057872">
              <w:rPr>
                <w:rFonts w:cstheme="minorHAnsi"/>
                <w:b/>
              </w:rPr>
              <w:t>Report from</w:t>
            </w:r>
          </w:p>
        </w:tc>
        <w:tc>
          <w:tcPr>
            <w:tcW w:w="7121" w:type="dxa"/>
            <w:tcBorders>
              <w:top w:val="single" w:sz="4" w:space="0" w:color="auto"/>
              <w:left w:val="single" w:sz="4" w:space="0" w:color="auto"/>
              <w:bottom w:val="single" w:sz="4" w:space="0" w:color="auto"/>
              <w:right w:val="single" w:sz="4" w:space="0" w:color="auto"/>
            </w:tcBorders>
          </w:tcPr>
          <w:p w14:paraId="3B00590A" w14:textId="77777777" w:rsidR="00133B51" w:rsidRPr="00057872" w:rsidRDefault="00E33EBD" w:rsidP="00057872">
            <w:pPr>
              <w:spacing w:before="20" w:after="20"/>
              <w:rPr>
                <w:rFonts w:cstheme="minorHAnsi"/>
              </w:rPr>
            </w:pPr>
            <w:r w:rsidRPr="00057872">
              <w:rPr>
                <w:rFonts w:cstheme="minorHAnsi"/>
              </w:rPr>
              <w:t>Martin Kuper, c</w:t>
            </w:r>
            <w:r w:rsidR="003266C8" w:rsidRPr="00057872">
              <w:rPr>
                <w:rFonts w:cstheme="minorHAnsi"/>
              </w:rPr>
              <w:t>hief</w:t>
            </w:r>
            <w:r w:rsidR="00D2647C" w:rsidRPr="00057872">
              <w:rPr>
                <w:rFonts w:cstheme="minorHAnsi"/>
              </w:rPr>
              <w:t xml:space="preserve"> executive</w:t>
            </w:r>
          </w:p>
        </w:tc>
      </w:tr>
      <w:tr w:rsidR="00302973" w:rsidRPr="00057872" w14:paraId="51B67330" w14:textId="77777777" w:rsidTr="00087236">
        <w:tc>
          <w:tcPr>
            <w:tcW w:w="2943" w:type="dxa"/>
            <w:tcBorders>
              <w:top w:val="single" w:sz="4" w:space="0" w:color="auto"/>
              <w:left w:val="single" w:sz="4" w:space="0" w:color="auto"/>
              <w:bottom w:val="single" w:sz="4" w:space="0" w:color="auto"/>
              <w:right w:val="single" w:sz="4" w:space="0" w:color="auto"/>
            </w:tcBorders>
            <w:hideMark/>
          </w:tcPr>
          <w:p w14:paraId="09614DD8" w14:textId="77777777" w:rsidR="00133B51" w:rsidRPr="00057872" w:rsidRDefault="00133B51" w:rsidP="00057872">
            <w:pPr>
              <w:spacing w:before="20" w:after="20"/>
              <w:rPr>
                <w:rFonts w:cstheme="minorHAnsi"/>
                <w:b/>
              </w:rPr>
            </w:pPr>
            <w:r w:rsidRPr="00057872">
              <w:rPr>
                <w:rFonts w:cstheme="minorHAnsi"/>
                <w:b/>
              </w:rPr>
              <w:t xml:space="preserve">Prepared by </w:t>
            </w:r>
          </w:p>
        </w:tc>
        <w:tc>
          <w:tcPr>
            <w:tcW w:w="7121" w:type="dxa"/>
            <w:tcBorders>
              <w:top w:val="single" w:sz="4" w:space="0" w:color="auto"/>
              <w:left w:val="single" w:sz="4" w:space="0" w:color="auto"/>
              <w:bottom w:val="single" w:sz="4" w:space="0" w:color="auto"/>
              <w:right w:val="single" w:sz="4" w:space="0" w:color="auto"/>
            </w:tcBorders>
          </w:tcPr>
          <w:p w14:paraId="74F40D7D" w14:textId="7E2486DE" w:rsidR="00133B51" w:rsidRPr="00057872" w:rsidRDefault="008805C5" w:rsidP="00057872">
            <w:pPr>
              <w:spacing w:before="20" w:after="20"/>
              <w:rPr>
                <w:rFonts w:cstheme="minorHAnsi"/>
              </w:rPr>
            </w:pPr>
            <w:r w:rsidRPr="00057872">
              <w:rPr>
                <w:rFonts w:cstheme="minorHAnsi"/>
              </w:rPr>
              <w:t>Head of corporate governance</w:t>
            </w:r>
            <w:r w:rsidR="00087236" w:rsidRPr="00057872">
              <w:rPr>
                <w:rFonts w:cstheme="minorHAnsi"/>
              </w:rPr>
              <w:t xml:space="preserve"> and executive team</w:t>
            </w:r>
          </w:p>
        </w:tc>
      </w:tr>
      <w:tr w:rsidR="00302973" w:rsidRPr="00057872" w14:paraId="349536D1" w14:textId="77777777" w:rsidTr="00087236">
        <w:tc>
          <w:tcPr>
            <w:tcW w:w="2943" w:type="dxa"/>
            <w:tcBorders>
              <w:top w:val="single" w:sz="4" w:space="0" w:color="auto"/>
              <w:left w:val="single" w:sz="4" w:space="0" w:color="auto"/>
              <w:bottom w:val="single" w:sz="4" w:space="0" w:color="auto"/>
              <w:right w:val="single" w:sz="4" w:space="0" w:color="auto"/>
            </w:tcBorders>
          </w:tcPr>
          <w:p w14:paraId="5F6DDF2A" w14:textId="77777777" w:rsidR="00544B3E" w:rsidRPr="00057872" w:rsidRDefault="00544B3E" w:rsidP="00057872">
            <w:pPr>
              <w:spacing w:before="20" w:after="20"/>
              <w:rPr>
                <w:rFonts w:cstheme="minorHAnsi"/>
                <w:b/>
              </w:rPr>
            </w:pPr>
            <w:r w:rsidRPr="00057872">
              <w:rPr>
                <w:rFonts w:cstheme="minorHAnsi"/>
                <w:b/>
              </w:rPr>
              <w:t>Link to strategic objectives</w:t>
            </w:r>
          </w:p>
        </w:tc>
        <w:tc>
          <w:tcPr>
            <w:tcW w:w="7121" w:type="dxa"/>
            <w:tcBorders>
              <w:top w:val="single" w:sz="4" w:space="0" w:color="auto"/>
              <w:left w:val="single" w:sz="4" w:space="0" w:color="auto"/>
              <w:bottom w:val="single" w:sz="4" w:space="0" w:color="auto"/>
              <w:right w:val="single" w:sz="4" w:space="0" w:color="auto"/>
            </w:tcBorders>
          </w:tcPr>
          <w:p w14:paraId="15172939" w14:textId="77777777" w:rsidR="00544B3E" w:rsidRPr="00057872" w:rsidRDefault="00544B3E" w:rsidP="00057872">
            <w:pPr>
              <w:spacing w:before="20" w:after="20"/>
              <w:rPr>
                <w:rFonts w:cstheme="minorHAnsi"/>
              </w:rPr>
            </w:pPr>
            <w:r w:rsidRPr="00057872">
              <w:rPr>
                <w:rFonts w:cstheme="minorHAnsi"/>
              </w:rPr>
              <w:t>The chief executive’s report links to all eight strategic objectives</w:t>
            </w:r>
          </w:p>
        </w:tc>
      </w:tr>
    </w:tbl>
    <w:p w14:paraId="5B64B1DD" w14:textId="77777777" w:rsidR="007C628B" w:rsidRPr="00057872" w:rsidRDefault="007C628B" w:rsidP="00057872">
      <w:pPr>
        <w:spacing w:after="0"/>
        <w:rPr>
          <w:rFonts w:cstheme="minorHAns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334"/>
        <w:gridCol w:w="2043"/>
        <w:gridCol w:w="337"/>
        <w:gridCol w:w="1996"/>
        <w:gridCol w:w="337"/>
        <w:gridCol w:w="2218"/>
        <w:gridCol w:w="700"/>
      </w:tblGrid>
      <w:tr w:rsidR="00E34EBF" w:rsidRPr="00057872" w14:paraId="2080AD11" w14:textId="77777777" w:rsidTr="009225EE">
        <w:tc>
          <w:tcPr>
            <w:tcW w:w="10206" w:type="dxa"/>
            <w:gridSpan w:val="8"/>
            <w:tcBorders>
              <w:top w:val="single" w:sz="4" w:space="0" w:color="auto"/>
              <w:left w:val="single" w:sz="4" w:space="0" w:color="auto"/>
              <w:bottom w:val="single" w:sz="4" w:space="0" w:color="auto"/>
              <w:right w:val="single" w:sz="4" w:space="0" w:color="auto"/>
            </w:tcBorders>
          </w:tcPr>
          <w:p w14:paraId="41083F21" w14:textId="77777777" w:rsidR="00E34EBF" w:rsidRPr="00057872" w:rsidRDefault="00E34EBF" w:rsidP="00057872">
            <w:pPr>
              <w:spacing w:after="120"/>
              <w:rPr>
                <w:rFonts w:cstheme="minorHAnsi"/>
                <w:b/>
              </w:rPr>
            </w:pPr>
            <w:r w:rsidRPr="00057872">
              <w:rPr>
                <w:rFonts w:cstheme="minorHAnsi"/>
                <w:b/>
              </w:rPr>
              <w:t>Brief</w:t>
            </w:r>
            <w:r w:rsidRPr="00057872">
              <w:rPr>
                <w:rFonts w:cstheme="minorHAnsi"/>
              </w:rPr>
              <w:t xml:space="preserve"> </w:t>
            </w:r>
            <w:r w:rsidR="007C628B" w:rsidRPr="00057872">
              <w:rPr>
                <w:rFonts w:cstheme="minorHAnsi"/>
                <w:b/>
              </w:rPr>
              <w:t>summary of r</w:t>
            </w:r>
            <w:r w:rsidRPr="00057872">
              <w:rPr>
                <w:rFonts w:cstheme="minorHAnsi"/>
                <w:b/>
              </w:rPr>
              <w:t xml:space="preserve">eport  </w:t>
            </w:r>
          </w:p>
          <w:p w14:paraId="746AB8A4" w14:textId="77777777" w:rsidR="007078C6" w:rsidRPr="00057872" w:rsidRDefault="00AF2621" w:rsidP="00057872">
            <w:pPr>
              <w:spacing w:after="120"/>
              <w:rPr>
                <w:rFonts w:cstheme="minorHAnsi"/>
              </w:rPr>
            </w:pPr>
            <w:r w:rsidRPr="00057872">
              <w:rPr>
                <w:rFonts w:cstheme="minorHAnsi"/>
              </w:rPr>
              <w:t>The re</w:t>
            </w:r>
            <w:r w:rsidR="009225EE" w:rsidRPr="00057872">
              <w:rPr>
                <w:rFonts w:cstheme="minorHAnsi"/>
              </w:rPr>
              <w:t>port covers the following areas:</w:t>
            </w:r>
          </w:p>
          <w:p w14:paraId="5214B0B6" w14:textId="5F5A4B0C" w:rsidR="000E073C" w:rsidRPr="000E073C" w:rsidRDefault="000E073C" w:rsidP="000E073C">
            <w:pPr>
              <w:pStyle w:val="ListParagraph"/>
              <w:numPr>
                <w:ilvl w:val="0"/>
                <w:numId w:val="2"/>
              </w:numPr>
              <w:rPr>
                <w:rFonts w:asciiTheme="minorHAnsi" w:hAnsiTheme="minorHAnsi" w:cstheme="minorHAnsi"/>
                <w:sz w:val="22"/>
                <w:szCs w:val="22"/>
              </w:rPr>
            </w:pPr>
            <w:r w:rsidRPr="000E073C">
              <w:rPr>
                <w:rFonts w:asciiTheme="minorHAnsi" w:hAnsiTheme="minorHAnsi" w:cstheme="minorHAnsi"/>
                <w:sz w:val="22"/>
                <w:szCs w:val="22"/>
              </w:rPr>
              <w:t xml:space="preserve">Performance and activity review </w:t>
            </w:r>
          </w:p>
          <w:p w14:paraId="7ECC08FC" w14:textId="1B2BA639" w:rsidR="000E073C" w:rsidRPr="000E073C" w:rsidRDefault="000E073C" w:rsidP="000E073C">
            <w:pPr>
              <w:pStyle w:val="ListParagraph"/>
              <w:numPr>
                <w:ilvl w:val="0"/>
                <w:numId w:val="2"/>
              </w:numPr>
              <w:rPr>
                <w:rFonts w:asciiTheme="minorHAnsi" w:hAnsiTheme="minorHAnsi" w:cstheme="minorHAnsi"/>
                <w:sz w:val="22"/>
                <w:szCs w:val="22"/>
              </w:rPr>
            </w:pPr>
            <w:r w:rsidRPr="000E073C">
              <w:rPr>
                <w:rFonts w:asciiTheme="minorHAnsi" w:hAnsiTheme="minorHAnsi" w:cstheme="minorHAnsi"/>
                <w:sz w:val="22"/>
                <w:szCs w:val="22"/>
              </w:rPr>
              <w:t>Infection prevention control update</w:t>
            </w:r>
            <w:r>
              <w:rPr>
                <w:rFonts w:asciiTheme="minorHAnsi" w:hAnsiTheme="minorHAnsi" w:cstheme="minorHAnsi"/>
                <w:sz w:val="22"/>
                <w:szCs w:val="22"/>
              </w:rPr>
              <w:t xml:space="preserve"> </w:t>
            </w:r>
            <w:r w:rsidRPr="000E073C">
              <w:rPr>
                <w:rFonts w:asciiTheme="minorHAnsi" w:hAnsiTheme="minorHAnsi" w:cstheme="minorHAnsi"/>
                <w:sz w:val="22"/>
                <w:szCs w:val="22"/>
              </w:rPr>
              <w:t xml:space="preserve"> </w:t>
            </w:r>
          </w:p>
          <w:p w14:paraId="7481A7B3" w14:textId="77777777" w:rsidR="000E073C" w:rsidRPr="000E073C" w:rsidRDefault="000E073C" w:rsidP="000E073C">
            <w:pPr>
              <w:pStyle w:val="ListParagraph"/>
              <w:numPr>
                <w:ilvl w:val="0"/>
                <w:numId w:val="2"/>
              </w:numPr>
              <w:rPr>
                <w:rFonts w:asciiTheme="minorHAnsi" w:hAnsiTheme="minorHAnsi" w:cstheme="minorHAnsi"/>
                <w:sz w:val="22"/>
                <w:szCs w:val="22"/>
              </w:rPr>
            </w:pPr>
            <w:r w:rsidRPr="000E073C">
              <w:rPr>
                <w:rFonts w:asciiTheme="minorHAnsi" w:hAnsiTheme="minorHAnsi" w:cstheme="minorHAnsi"/>
                <w:sz w:val="22"/>
                <w:szCs w:val="22"/>
              </w:rPr>
              <w:t>Research NIHR BRC &amp; CRF</w:t>
            </w:r>
          </w:p>
          <w:p w14:paraId="2D0B7D7B" w14:textId="77777777" w:rsidR="000E073C" w:rsidRPr="000E073C" w:rsidRDefault="000E073C" w:rsidP="000E073C">
            <w:pPr>
              <w:pStyle w:val="ListParagraph"/>
              <w:numPr>
                <w:ilvl w:val="0"/>
                <w:numId w:val="2"/>
              </w:numPr>
              <w:rPr>
                <w:rFonts w:asciiTheme="minorHAnsi" w:hAnsiTheme="minorHAnsi" w:cstheme="minorHAnsi"/>
                <w:sz w:val="22"/>
                <w:szCs w:val="22"/>
              </w:rPr>
            </w:pPr>
            <w:r w:rsidRPr="000E073C">
              <w:rPr>
                <w:rFonts w:asciiTheme="minorHAnsi" w:hAnsiTheme="minorHAnsi" w:cstheme="minorHAnsi"/>
                <w:sz w:val="22"/>
                <w:szCs w:val="22"/>
              </w:rPr>
              <w:t>Excellence programme update</w:t>
            </w:r>
          </w:p>
          <w:p w14:paraId="4DF1129D" w14:textId="562594C0" w:rsidR="000E073C" w:rsidRPr="00F753F5" w:rsidRDefault="000E073C" w:rsidP="00F753F5">
            <w:pPr>
              <w:pStyle w:val="ListParagraph"/>
              <w:numPr>
                <w:ilvl w:val="0"/>
                <w:numId w:val="2"/>
              </w:numPr>
              <w:rPr>
                <w:rFonts w:asciiTheme="minorHAnsi" w:hAnsiTheme="minorHAnsi" w:cstheme="minorHAnsi"/>
                <w:sz w:val="22"/>
                <w:szCs w:val="22"/>
              </w:rPr>
            </w:pPr>
            <w:r w:rsidRPr="000E073C">
              <w:rPr>
                <w:rFonts w:asciiTheme="minorHAnsi" w:hAnsiTheme="minorHAnsi" w:cstheme="minorHAnsi"/>
                <w:sz w:val="22"/>
                <w:szCs w:val="22"/>
              </w:rPr>
              <w:t>Open Eyes and IT remediation</w:t>
            </w:r>
          </w:p>
          <w:p w14:paraId="3F0FC1E8" w14:textId="77777777" w:rsidR="006D01F9" w:rsidRDefault="000E073C" w:rsidP="006D01F9">
            <w:pPr>
              <w:pStyle w:val="ListParagraph"/>
              <w:numPr>
                <w:ilvl w:val="0"/>
                <w:numId w:val="2"/>
              </w:numPr>
              <w:rPr>
                <w:rFonts w:asciiTheme="minorHAnsi" w:hAnsiTheme="minorHAnsi" w:cstheme="minorHAnsi"/>
                <w:sz w:val="22"/>
                <w:szCs w:val="22"/>
              </w:rPr>
            </w:pPr>
            <w:r w:rsidRPr="000E073C">
              <w:rPr>
                <w:rFonts w:asciiTheme="minorHAnsi" w:hAnsiTheme="minorHAnsi" w:cstheme="minorHAnsi"/>
                <w:sz w:val="22"/>
                <w:szCs w:val="22"/>
              </w:rPr>
              <w:t xml:space="preserve">Moorfield </w:t>
            </w:r>
            <w:r w:rsidR="006D01F9">
              <w:rPr>
                <w:rFonts w:asciiTheme="minorHAnsi" w:hAnsiTheme="minorHAnsi" w:cstheme="minorHAnsi"/>
                <w:sz w:val="22"/>
                <w:szCs w:val="22"/>
              </w:rPr>
              <w:t>STARS</w:t>
            </w:r>
            <w:r w:rsidR="006D01F9" w:rsidRPr="000E073C">
              <w:rPr>
                <w:rFonts w:asciiTheme="minorHAnsi" w:hAnsiTheme="minorHAnsi" w:cstheme="minorHAnsi"/>
                <w:sz w:val="22"/>
                <w:szCs w:val="22"/>
              </w:rPr>
              <w:t xml:space="preserve"> </w:t>
            </w:r>
          </w:p>
          <w:p w14:paraId="14F696ED" w14:textId="2BF33EA1" w:rsidR="00955461" w:rsidRPr="006D01F9" w:rsidRDefault="006D01F9" w:rsidP="006D01F9">
            <w:pPr>
              <w:pStyle w:val="ListParagraph"/>
              <w:numPr>
                <w:ilvl w:val="0"/>
                <w:numId w:val="2"/>
              </w:numPr>
              <w:rPr>
                <w:rFonts w:asciiTheme="minorHAnsi" w:hAnsiTheme="minorHAnsi" w:cstheme="minorHAnsi"/>
                <w:sz w:val="22"/>
                <w:szCs w:val="22"/>
              </w:rPr>
            </w:pPr>
            <w:r w:rsidRPr="000E073C">
              <w:rPr>
                <w:rFonts w:asciiTheme="minorHAnsi" w:hAnsiTheme="minorHAnsi" w:cstheme="minorHAnsi"/>
                <w:sz w:val="22"/>
                <w:szCs w:val="22"/>
              </w:rPr>
              <w:t xml:space="preserve">June financial performance </w:t>
            </w:r>
          </w:p>
          <w:p w14:paraId="021FFEDA" w14:textId="475B4F1B" w:rsidR="000E073C" w:rsidRPr="00057872" w:rsidRDefault="000E073C" w:rsidP="000E073C">
            <w:pPr>
              <w:pStyle w:val="ListParagraph"/>
              <w:rPr>
                <w:rFonts w:asciiTheme="minorHAnsi" w:hAnsiTheme="minorHAnsi" w:cstheme="minorHAnsi"/>
              </w:rPr>
            </w:pPr>
          </w:p>
        </w:tc>
      </w:tr>
      <w:tr w:rsidR="00E34EBF" w:rsidRPr="00057872" w14:paraId="37F061F8" w14:textId="77777777" w:rsidTr="009225EE">
        <w:tc>
          <w:tcPr>
            <w:tcW w:w="10206" w:type="dxa"/>
            <w:gridSpan w:val="8"/>
            <w:tcBorders>
              <w:top w:val="single" w:sz="4" w:space="0" w:color="auto"/>
              <w:left w:val="single" w:sz="4" w:space="0" w:color="auto"/>
              <w:bottom w:val="single" w:sz="4" w:space="0" w:color="auto"/>
              <w:right w:val="single" w:sz="4" w:space="0" w:color="auto"/>
            </w:tcBorders>
          </w:tcPr>
          <w:p w14:paraId="037C1DAE" w14:textId="77777777" w:rsidR="00E34EBF" w:rsidRPr="00057872" w:rsidRDefault="00E34EBF" w:rsidP="00057872">
            <w:pPr>
              <w:spacing w:after="120"/>
              <w:rPr>
                <w:rFonts w:cstheme="minorHAnsi"/>
                <w:b/>
              </w:rPr>
            </w:pPr>
            <w:r w:rsidRPr="00057872">
              <w:rPr>
                <w:rFonts w:cstheme="minorHAnsi"/>
                <w:b/>
              </w:rPr>
              <w:t xml:space="preserve">Action </w:t>
            </w:r>
            <w:r w:rsidR="00D2647C" w:rsidRPr="00057872">
              <w:rPr>
                <w:rFonts w:cstheme="minorHAnsi"/>
                <w:b/>
              </w:rPr>
              <w:t>required/recommendation</w:t>
            </w:r>
            <w:r w:rsidR="00AE4054" w:rsidRPr="00057872">
              <w:rPr>
                <w:rFonts w:cstheme="minorHAnsi"/>
                <w:b/>
              </w:rPr>
              <w:t xml:space="preserve">. </w:t>
            </w:r>
          </w:p>
          <w:p w14:paraId="4B8B3EAD" w14:textId="77777777" w:rsidR="007C628B" w:rsidRPr="00057872" w:rsidRDefault="00876C34" w:rsidP="00057872">
            <w:pPr>
              <w:spacing w:after="120"/>
              <w:rPr>
                <w:rFonts w:cstheme="minorHAnsi"/>
              </w:rPr>
            </w:pPr>
            <w:r w:rsidRPr="00057872">
              <w:rPr>
                <w:rFonts w:cstheme="minorHAnsi"/>
              </w:rPr>
              <w:t xml:space="preserve">The </w:t>
            </w:r>
            <w:r w:rsidR="00D2647C" w:rsidRPr="00057872">
              <w:rPr>
                <w:rFonts w:cstheme="minorHAnsi"/>
              </w:rPr>
              <w:t xml:space="preserve">board </w:t>
            </w:r>
            <w:r w:rsidRPr="00057872">
              <w:rPr>
                <w:rFonts w:cstheme="minorHAnsi"/>
              </w:rPr>
              <w:t xml:space="preserve">is </w:t>
            </w:r>
            <w:r w:rsidR="00133B51" w:rsidRPr="00057872">
              <w:rPr>
                <w:rFonts w:cstheme="minorHAnsi"/>
              </w:rPr>
              <w:t xml:space="preserve">asked to note the </w:t>
            </w:r>
            <w:r w:rsidR="00D2647C" w:rsidRPr="00057872">
              <w:rPr>
                <w:rFonts w:cstheme="minorHAnsi"/>
              </w:rPr>
              <w:t xml:space="preserve">chief executive’s </w:t>
            </w:r>
            <w:r w:rsidR="00133B51" w:rsidRPr="00057872">
              <w:rPr>
                <w:rFonts w:cstheme="minorHAnsi"/>
              </w:rPr>
              <w:t>report</w:t>
            </w:r>
            <w:r w:rsidR="00C00094" w:rsidRPr="00057872">
              <w:rPr>
                <w:rFonts w:cstheme="minorHAnsi"/>
              </w:rPr>
              <w:t>.</w:t>
            </w:r>
          </w:p>
        </w:tc>
      </w:tr>
      <w:tr w:rsidR="00CC2587" w:rsidRPr="00057872" w14:paraId="736334A1" w14:textId="77777777" w:rsidTr="009225EE">
        <w:tc>
          <w:tcPr>
            <w:tcW w:w="2126" w:type="dxa"/>
            <w:tcBorders>
              <w:top w:val="single" w:sz="4" w:space="0" w:color="auto"/>
              <w:left w:val="single" w:sz="4" w:space="0" w:color="auto"/>
              <w:bottom w:val="single" w:sz="4" w:space="0" w:color="auto"/>
              <w:right w:val="single" w:sz="4" w:space="0" w:color="auto"/>
            </w:tcBorders>
            <w:vAlign w:val="center"/>
          </w:tcPr>
          <w:p w14:paraId="1BEB28E2" w14:textId="77777777" w:rsidR="00CC2587" w:rsidRPr="00057872" w:rsidRDefault="00CC2587" w:rsidP="00057872">
            <w:pPr>
              <w:spacing w:before="120" w:after="120"/>
              <w:jc w:val="right"/>
              <w:rPr>
                <w:rFonts w:cstheme="minorHAnsi"/>
                <w:b/>
              </w:rPr>
            </w:pPr>
            <w:r w:rsidRPr="00057872">
              <w:rPr>
                <w:rFonts w:cstheme="minorHAnsi"/>
                <w:b/>
              </w:rPr>
              <w:t xml:space="preserve">For </w:t>
            </w:r>
            <w:r w:rsidR="00D2647C" w:rsidRPr="00057872">
              <w:rPr>
                <w:rFonts w:cstheme="minorHAnsi"/>
                <w:b/>
              </w:rPr>
              <w:t>assurance</w:t>
            </w:r>
          </w:p>
        </w:tc>
        <w:tc>
          <w:tcPr>
            <w:tcW w:w="337" w:type="dxa"/>
            <w:tcBorders>
              <w:top w:val="single" w:sz="4" w:space="0" w:color="auto"/>
              <w:left w:val="single" w:sz="4" w:space="0" w:color="auto"/>
              <w:bottom w:val="single" w:sz="4" w:space="0" w:color="auto"/>
              <w:right w:val="single" w:sz="4" w:space="0" w:color="auto"/>
            </w:tcBorders>
            <w:vAlign w:val="center"/>
          </w:tcPr>
          <w:p w14:paraId="278C2C03" w14:textId="77777777" w:rsidR="00CC2587" w:rsidRPr="00057872" w:rsidRDefault="00CC2587" w:rsidP="00057872">
            <w:pPr>
              <w:spacing w:before="120" w:after="120"/>
              <w:jc w:val="right"/>
              <w:rPr>
                <w:rFonts w:cstheme="minorHAnsi"/>
                <w:b/>
              </w:rPr>
            </w:pPr>
          </w:p>
        </w:tc>
        <w:tc>
          <w:tcPr>
            <w:tcW w:w="2073" w:type="dxa"/>
            <w:tcBorders>
              <w:top w:val="single" w:sz="4" w:space="0" w:color="auto"/>
              <w:left w:val="single" w:sz="4" w:space="0" w:color="auto"/>
              <w:bottom w:val="single" w:sz="4" w:space="0" w:color="auto"/>
              <w:right w:val="single" w:sz="4" w:space="0" w:color="auto"/>
            </w:tcBorders>
            <w:vAlign w:val="center"/>
          </w:tcPr>
          <w:p w14:paraId="478134A0" w14:textId="77777777" w:rsidR="00CC2587" w:rsidRPr="00057872" w:rsidRDefault="00CC2587" w:rsidP="00057872">
            <w:pPr>
              <w:spacing w:before="120" w:after="120"/>
              <w:jc w:val="right"/>
              <w:rPr>
                <w:rFonts w:cstheme="minorHAnsi"/>
                <w:b/>
              </w:rPr>
            </w:pPr>
            <w:r w:rsidRPr="00057872">
              <w:rPr>
                <w:rFonts w:cstheme="minorHAnsi"/>
                <w:b/>
              </w:rPr>
              <w:t>For decision</w:t>
            </w:r>
          </w:p>
        </w:tc>
        <w:tc>
          <w:tcPr>
            <w:tcW w:w="340" w:type="dxa"/>
            <w:tcBorders>
              <w:top w:val="single" w:sz="4" w:space="0" w:color="auto"/>
              <w:left w:val="single" w:sz="4" w:space="0" w:color="auto"/>
              <w:bottom w:val="single" w:sz="4" w:space="0" w:color="auto"/>
              <w:right w:val="single" w:sz="4" w:space="0" w:color="auto"/>
            </w:tcBorders>
            <w:vAlign w:val="center"/>
          </w:tcPr>
          <w:p w14:paraId="42CCA72E" w14:textId="77777777" w:rsidR="00CC2587" w:rsidRPr="00057872" w:rsidRDefault="00CC2587" w:rsidP="00057872">
            <w:pPr>
              <w:spacing w:before="120" w:after="120"/>
              <w:jc w:val="right"/>
              <w:rPr>
                <w:rFonts w:cstheme="minorHAnsi"/>
                <w:b/>
              </w:rPr>
            </w:pPr>
          </w:p>
        </w:tc>
        <w:tc>
          <w:tcPr>
            <w:tcW w:w="2019" w:type="dxa"/>
            <w:tcBorders>
              <w:top w:val="single" w:sz="4" w:space="0" w:color="auto"/>
              <w:left w:val="single" w:sz="4" w:space="0" w:color="auto"/>
              <w:bottom w:val="single" w:sz="4" w:space="0" w:color="auto"/>
              <w:right w:val="single" w:sz="4" w:space="0" w:color="auto"/>
            </w:tcBorders>
            <w:vAlign w:val="center"/>
          </w:tcPr>
          <w:p w14:paraId="40366D5F" w14:textId="77777777" w:rsidR="00CC2587" w:rsidRPr="00057872" w:rsidRDefault="00CC2587" w:rsidP="00057872">
            <w:pPr>
              <w:spacing w:before="120" w:after="120"/>
              <w:jc w:val="right"/>
              <w:rPr>
                <w:rFonts w:cstheme="minorHAnsi"/>
                <w:b/>
              </w:rPr>
            </w:pPr>
            <w:r w:rsidRPr="00057872">
              <w:rPr>
                <w:rFonts w:cstheme="minorHAnsi"/>
                <w:b/>
              </w:rPr>
              <w:t>For discussion</w:t>
            </w:r>
          </w:p>
        </w:tc>
        <w:tc>
          <w:tcPr>
            <w:tcW w:w="340" w:type="dxa"/>
            <w:tcBorders>
              <w:top w:val="single" w:sz="4" w:space="0" w:color="auto"/>
              <w:left w:val="single" w:sz="4" w:space="0" w:color="auto"/>
              <w:bottom w:val="single" w:sz="4" w:space="0" w:color="auto"/>
              <w:right w:val="single" w:sz="4" w:space="0" w:color="auto"/>
            </w:tcBorders>
            <w:vAlign w:val="center"/>
          </w:tcPr>
          <w:p w14:paraId="030EB14E" w14:textId="77777777" w:rsidR="00CC2587" w:rsidRPr="00057872" w:rsidRDefault="00CC2587" w:rsidP="00057872">
            <w:pPr>
              <w:spacing w:before="120" w:after="120"/>
              <w:jc w:val="right"/>
              <w:rPr>
                <w:rFonts w:cstheme="minorHAnsi"/>
                <w:b/>
              </w:rPr>
            </w:pPr>
          </w:p>
        </w:tc>
        <w:tc>
          <w:tcPr>
            <w:tcW w:w="2262" w:type="dxa"/>
            <w:tcBorders>
              <w:top w:val="single" w:sz="4" w:space="0" w:color="auto"/>
              <w:left w:val="single" w:sz="4" w:space="0" w:color="auto"/>
              <w:bottom w:val="single" w:sz="4" w:space="0" w:color="auto"/>
              <w:right w:val="single" w:sz="4" w:space="0" w:color="auto"/>
            </w:tcBorders>
            <w:vAlign w:val="center"/>
          </w:tcPr>
          <w:p w14:paraId="65B49E01" w14:textId="77777777" w:rsidR="00CC2587" w:rsidRPr="00057872" w:rsidRDefault="00CC2587" w:rsidP="00057872">
            <w:pPr>
              <w:spacing w:before="120" w:after="120"/>
              <w:jc w:val="right"/>
              <w:rPr>
                <w:rFonts w:cstheme="minorHAnsi"/>
                <w:b/>
              </w:rPr>
            </w:pPr>
            <w:r w:rsidRPr="00057872">
              <w:rPr>
                <w:rFonts w:cstheme="minorHAnsi"/>
                <w:b/>
              </w:rPr>
              <w:t>To note</w:t>
            </w:r>
          </w:p>
        </w:tc>
        <w:tc>
          <w:tcPr>
            <w:tcW w:w="709" w:type="dxa"/>
            <w:tcBorders>
              <w:top w:val="single" w:sz="4" w:space="0" w:color="auto"/>
              <w:left w:val="single" w:sz="4" w:space="0" w:color="auto"/>
              <w:bottom w:val="single" w:sz="4" w:space="0" w:color="auto"/>
              <w:right w:val="single" w:sz="4" w:space="0" w:color="auto"/>
            </w:tcBorders>
            <w:vAlign w:val="center"/>
          </w:tcPr>
          <w:p w14:paraId="5D1E6DB2" w14:textId="77777777" w:rsidR="00CC2587" w:rsidRPr="00057872" w:rsidRDefault="00133B51" w:rsidP="00057872">
            <w:pPr>
              <w:spacing w:before="120" w:after="120"/>
              <w:rPr>
                <w:rFonts w:cstheme="minorHAnsi"/>
                <w:b/>
              </w:rPr>
            </w:pPr>
            <w:r w:rsidRPr="00057872">
              <w:rPr>
                <w:rFonts w:cstheme="minorHAnsi"/>
                <w:b/>
              </w:rPr>
              <w:sym w:font="Wingdings" w:char="F0FC"/>
            </w:r>
          </w:p>
        </w:tc>
      </w:tr>
    </w:tbl>
    <w:p w14:paraId="3FE70511" w14:textId="77777777" w:rsidR="00133B51" w:rsidRPr="00057872" w:rsidRDefault="00133B51" w:rsidP="00057872">
      <w:pPr>
        <w:rPr>
          <w:rFonts w:cstheme="minorHAnsi"/>
        </w:rPr>
      </w:pPr>
    </w:p>
    <w:p w14:paraId="1CBA2B54" w14:textId="77777777" w:rsidR="008A2A50" w:rsidRPr="00057872" w:rsidRDefault="00133B51" w:rsidP="00057872">
      <w:pPr>
        <w:rPr>
          <w:rFonts w:cstheme="minorHAnsi"/>
        </w:rPr>
        <w:sectPr w:rsidR="008A2A50" w:rsidRPr="00057872" w:rsidSect="00B4180B">
          <w:headerReference w:type="default" r:id="rId9"/>
          <w:headerReference w:type="first" r:id="rId10"/>
          <w:footerReference w:type="first" r:id="rId11"/>
          <w:pgSz w:w="11906" w:h="16838"/>
          <w:pgMar w:top="1077" w:right="720" w:bottom="720" w:left="720" w:header="709" w:footer="709" w:gutter="0"/>
          <w:cols w:space="708"/>
          <w:titlePg/>
          <w:docGrid w:linePitch="360"/>
        </w:sectPr>
      </w:pPr>
      <w:r w:rsidRPr="00057872">
        <w:rPr>
          <w:rFonts w:cstheme="minorHAnsi"/>
        </w:rPr>
        <w:br w:type="page"/>
      </w:r>
    </w:p>
    <w:p w14:paraId="2D1CFA4D" w14:textId="77777777" w:rsidR="00133B51" w:rsidRPr="00057872" w:rsidRDefault="00133B51" w:rsidP="00057872">
      <w:pPr>
        <w:jc w:val="center"/>
        <w:rPr>
          <w:rFonts w:cstheme="minorHAnsi"/>
          <w:b/>
        </w:rPr>
      </w:pPr>
      <w:r w:rsidRPr="00057872">
        <w:rPr>
          <w:rFonts w:cstheme="minorHAnsi"/>
          <w:b/>
        </w:rPr>
        <w:lastRenderedPageBreak/>
        <w:t>MOORFIELDS EYE HOSPITAL NHS FOUNDATION TRUST</w:t>
      </w:r>
    </w:p>
    <w:p w14:paraId="4BBB2C12" w14:textId="6CF0E0E5" w:rsidR="00133B51" w:rsidRPr="00057872" w:rsidRDefault="00133B51" w:rsidP="00057872">
      <w:pPr>
        <w:jc w:val="center"/>
        <w:rPr>
          <w:rFonts w:cstheme="minorHAnsi"/>
          <w:b/>
        </w:rPr>
      </w:pPr>
      <w:r w:rsidRPr="00057872">
        <w:rPr>
          <w:rFonts w:cstheme="minorHAnsi"/>
          <w:b/>
        </w:rPr>
        <w:t xml:space="preserve">   </w:t>
      </w:r>
      <w:r w:rsidR="00CD3322" w:rsidRPr="00057872">
        <w:rPr>
          <w:rFonts w:cstheme="minorHAnsi"/>
          <w:b/>
        </w:rPr>
        <w:t xml:space="preserve">PUBLIC BOARD MEETING – </w:t>
      </w:r>
      <w:r w:rsidR="006E6EC9">
        <w:rPr>
          <w:rFonts w:cstheme="minorHAnsi"/>
          <w:b/>
        </w:rPr>
        <w:t>28 J</w:t>
      </w:r>
      <w:r w:rsidR="00BB67AA">
        <w:rPr>
          <w:rFonts w:cstheme="minorHAnsi"/>
          <w:b/>
        </w:rPr>
        <w:t>ULY</w:t>
      </w:r>
      <w:r w:rsidR="00955461" w:rsidRPr="00057872">
        <w:rPr>
          <w:rFonts w:cstheme="minorHAnsi"/>
          <w:b/>
        </w:rPr>
        <w:t xml:space="preserve"> </w:t>
      </w:r>
      <w:r w:rsidR="00A12D75" w:rsidRPr="00057872">
        <w:rPr>
          <w:rFonts w:cstheme="minorHAnsi"/>
          <w:b/>
        </w:rPr>
        <w:t>2022</w:t>
      </w:r>
    </w:p>
    <w:p w14:paraId="66968F0B" w14:textId="77777777" w:rsidR="00133B51" w:rsidRPr="00057872" w:rsidRDefault="00133B51" w:rsidP="00057872">
      <w:pPr>
        <w:jc w:val="center"/>
        <w:rPr>
          <w:rFonts w:cstheme="minorHAnsi"/>
          <w:b/>
        </w:rPr>
      </w:pPr>
      <w:r w:rsidRPr="00057872">
        <w:rPr>
          <w:rFonts w:cstheme="minorHAnsi"/>
          <w:b/>
        </w:rPr>
        <w:t>Chief Executive’s report</w:t>
      </w:r>
    </w:p>
    <w:p w14:paraId="5C559858" w14:textId="77777777" w:rsidR="00AD72CF" w:rsidRDefault="000E073C" w:rsidP="00AD72CF">
      <w:pPr>
        <w:pStyle w:val="NoSpacing"/>
        <w:spacing w:line="276" w:lineRule="auto"/>
        <w:rPr>
          <w:rFonts w:cstheme="minorHAnsi"/>
          <w:b/>
          <w:bCs/>
        </w:rPr>
      </w:pPr>
      <w:r w:rsidRPr="000E073C">
        <w:rPr>
          <w:rFonts w:cstheme="minorHAnsi"/>
          <w:b/>
          <w:bCs/>
        </w:rPr>
        <w:t xml:space="preserve">Performance and activity review </w:t>
      </w:r>
    </w:p>
    <w:p w14:paraId="4E3A0049" w14:textId="1CCC1530" w:rsidR="00AD72CF" w:rsidRPr="00AD72CF" w:rsidRDefault="00AD72CF" w:rsidP="00AB11C7">
      <w:pPr>
        <w:pStyle w:val="NoSpacing"/>
        <w:spacing w:line="276" w:lineRule="auto"/>
        <w:jc w:val="both"/>
        <w:rPr>
          <w:rFonts w:cstheme="minorHAnsi"/>
          <w:b/>
          <w:bCs/>
        </w:rPr>
      </w:pPr>
      <w:r w:rsidRPr="00AD72CF">
        <w:t>Following a really strong month in May, which saw elective and outpatient activity levels exceed 100% of the 2019/20 baseline, in June the national rail strike and ongoing high levels of staff sickness absence levels led to a reduced level of activity being undertaken (92.5% for elective activity and 94.6% for total outpatient activity).</w:t>
      </w:r>
    </w:p>
    <w:p w14:paraId="2229E21D" w14:textId="77777777" w:rsidR="00AD72CF" w:rsidRPr="00AD72CF" w:rsidRDefault="00AD72CF" w:rsidP="00AB11C7">
      <w:pPr>
        <w:pStyle w:val="NoSpacing"/>
        <w:spacing w:line="276" w:lineRule="auto"/>
        <w:jc w:val="both"/>
      </w:pPr>
    </w:p>
    <w:p w14:paraId="3BD43419" w14:textId="77777777" w:rsidR="00AD72CF" w:rsidRPr="00AD72CF" w:rsidRDefault="00AD72CF" w:rsidP="00AB11C7">
      <w:pPr>
        <w:spacing w:after="0"/>
        <w:jc w:val="both"/>
        <w:rPr>
          <w:rFonts w:ascii="Calibri" w:eastAsia="Calibri" w:hAnsi="Calibri" w:cs="Times New Roman"/>
          <w:bCs/>
        </w:rPr>
      </w:pPr>
      <w:r w:rsidRPr="00AD72CF">
        <w:rPr>
          <w:rFonts w:ascii="Calibri" w:eastAsia="Calibri" w:hAnsi="Calibri" w:cs="Times New Roman"/>
          <w:bCs/>
        </w:rPr>
        <w:t>An activity plan for 2022/23 has been finalised and this is being used to monitor performance against.  A number of business cases have been approved to facilitate the continued growth in activity through the year and it is still hoped that in early August we will be awarded the money that we have sought through the national TIF fund to support the development of our site strategy in the latter part of this financial year.</w:t>
      </w:r>
    </w:p>
    <w:p w14:paraId="56DF7A73" w14:textId="77777777" w:rsidR="00AD72CF" w:rsidRPr="00AD72CF" w:rsidRDefault="00AD72CF" w:rsidP="00AB11C7">
      <w:pPr>
        <w:pStyle w:val="NoSpacing"/>
        <w:spacing w:line="276" w:lineRule="auto"/>
        <w:jc w:val="both"/>
      </w:pPr>
    </w:p>
    <w:p w14:paraId="56695FAC" w14:textId="77777777" w:rsidR="00AD72CF" w:rsidRPr="00AD72CF" w:rsidRDefault="00AD72CF" w:rsidP="00AB11C7">
      <w:pPr>
        <w:spacing w:after="0"/>
        <w:jc w:val="both"/>
        <w:rPr>
          <w:rFonts w:ascii="Calibri" w:eastAsia="Calibri" w:hAnsi="Calibri" w:cs="Times New Roman"/>
          <w:bCs/>
        </w:rPr>
      </w:pPr>
      <w:r w:rsidRPr="00AD72CF">
        <w:rPr>
          <w:rFonts w:ascii="Calibri" w:eastAsia="Calibri" w:hAnsi="Calibri" w:cs="Times New Roman"/>
          <w:bCs/>
        </w:rPr>
        <w:t xml:space="preserve">We continue to support mutual aid requests from other organisations around London and are currently working with the Royal Free, </w:t>
      </w:r>
      <w:proofErr w:type="spellStart"/>
      <w:r w:rsidRPr="00AD72CF">
        <w:rPr>
          <w:rFonts w:ascii="Calibri" w:eastAsia="Calibri" w:hAnsi="Calibri" w:cs="Times New Roman"/>
          <w:bCs/>
        </w:rPr>
        <w:t>Whipps</w:t>
      </w:r>
      <w:proofErr w:type="spellEnd"/>
      <w:r w:rsidRPr="00AD72CF">
        <w:rPr>
          <w:rFonts w:ascii="Calibri" w:eastAsia="Calibri" w:hAnsi="Calibri" w:cs="Times New Roman"/>
          <w:bCs/>
        </w:rPr>
        <w:t xml:space="preserve"> Cross, Kingston and Luton hospitals to help them to reduce their waiting lists.</w:t>
      </w:r>
    </w:p>
    <w:p w14:paraId="08294F06" w14:textId="77777777" w:rsidR="00AD72CF" w:rsidRPr="000E073C" w:rsidRDefault="00AD72CF" w:rsidP="00AD72CF">
      <w:pPr>
        <w:pStyle w:val="NoSpacing"/>
      </w:pPr>
    </w:p>
    <w:p w14:paraId="11B67B7A" w14:textId="2FFBE2F9" w:rsidR="000E073C" w:rsidRDefault="000E073C" w:rsidP="00F753F5">
      <w:pPr>
        <w:pStyle w:val="NoSpacing"/>
        <w:spacing w:line="276" w:lineRule="auto"/>
        <w:jc w:val="both"/>
        <w:rPr>
          <w:b/>
          <w:bCs/>
        </w:rPr>
      </w:pPr>
      <w:r w:rsidRPr="00F753F5">
        <w:rPr>
          <w:b/>
          <w:bCs/>
        </w:rPr>
        <w:t xml:space="preserve">Infection prevention control update  </w:t>
      </w:r>
    </w:p>
    <w:p w14:paraId="05A1810A" w14:textId="5209D34D" w:rsidR="00F753F5" w:rsidRPr="00F753F5" w:rsidRDefault="00F753F5" w:rsidP="00F753F5">
      <w:pPr>
        <w:pStyle w:val="NoSpacing"/>
        <w:spacing w:line="276" w:lineRule="auto"/>
        <w:jc w:val="both"/>
      </w:pPr>
      <w:r w:rsidRPr="00F753F5">
        <w:t>Covid case numbers appear to be plateauing in London at around 3,000 – 3500 cases per day. The R rate is between 1.1 and 1.3. The number of patients admitted to hospital (which includes those admitted due to Covid as well as those admitted for other reasons and found to be Covid positive) are still rising and sit at around 2000 patients currently. Numbers requiring intensive care remain very low at around 90 patients across London.</w:t>
      </w:r>
      <w:r>
        <w:t xml:space="preserve"> A further booster vaccination programme will commence in September for various groups.</w:t>
      </w:r>
    </w:p>
    <w:p w14:paraId="6AD6FE4C" w14:textId="5DFC19CC" w:rsidR="00F753F5" w:rsidRPr="00F753F5" w:rsidRDefault="00F753F5" w:rsidP="00F753F5">
      <w:pPr>
        <w:pStyle w:val="NoSpacing"/>
        <w:spacing w:line="276" w:lineRule="auto"/>
        <w:jc w:val="both"/>
        <w:rPr>
          <w:b/>
          <w:bCs/>
        </w:rPr>
      </w:pPr>
    </w:p>
    <w:p w14:paraId="54E69368" w14:textId="77777777" w:rsidR="00F753F5" w:rsidRPr="00F753F5" w:rsidRDefault="00F753F5" w:rsidP="00F753F5">
      <w:pPr>
        <w:pStyle w:val="NoSpacing"/>
        <w:spacing w:line="276" w:lineRule="auto"/>
        <w:jc w:val="both"/>
        <w:rPr>
          <w:b/>
          <w:bCs/>
        </w:rPr>
      </w:pPr>
      <w:r w:rsidRPr="00F753F5">
        <w:t xml:space="preserve">In June, UKHSA confirmed that an outbreak of monkeypox virus was occurring with community transmission, in the UK. Since </w:t>
      </w:r>
      <w:proofErr w:type="gramStart"/>
      <w:r w:rsidRPr="00F753F5">
        <w:t>then</w:t>
      </w:r>
      <w:proofErr w:type="gramEnd"/>
      <w:r w:rsidRPr="00F753F5">
        <w:t xml:space="preserve"> four incidents of exposure in either patients or staff have been managed with contact tracing and surveillance, liaising with UKHSA and HCID. Three of the four incidents have been managed and closed without adverse outcomes and ongoing transmission. Trust guidance has been developed and the Trust continues to engage with local and regional coordination and management meetings.</w:t>
      </w:r>
    </w:p>
    <w:p w14:paraId="63C2FA72" w14:textId="77777777" w:rsidR="00F753F5" w:rsidRPr="00F753F5" w:rsidRDefault="00F753F5" w:rsidP="00F753F5">
      <w:pPr>
        <w:pStyle w:val="NoSpacing"/>
        <w:spacing w:line="276" w:lineRule="auto"/>
        <w:jc w:val="both"/>
      </w:pPr>
    </w:p>
    <w:p w14:paraId="78369E13" w14:textId="3F557E90" w:rsidR="000E073C" w:rsidRPr="00AD72CF" w:rsidRDefault="000E073C" w:rsidP="00AD72CF">
      <w:pPr>
        <w:pStyle w:val="NoSpacing"/>
        <w:spacing w:line="276" w:lineRule="auto"/>
        <w:rPr>
          <w:b/>
          <w:bCs/>
        </w:rPr>
      </w:pPr>
      <w:r w:rsidRPr="00AD72CF">
        <w:rPr>
          <w:b/>
          <w:bCs/>
        </w:rPr>
        <w:t>Excellence programme update</w:t>
      </w:r>
    </w:p>
    <w:p w14:paraId="14B680EE" w14:textId="77777777" w:rsidR="00C84112" w:rsidRPr="00C84112" w:rsidRDefault="00C84112" w:rsidP="00AB11C7">
      <w:pPr>
        <w:pStyle w:val="NoSpacing"/>
        <w:spacing w:line="276" w:lineRule="auto"/>
        <w:jc w:val="both"/>
        <w:rPr>
          <w:rFonts w:eastAsia="Calibri"/>
          <w:sz w:val="20"/>
          <w:szCs w:val="20"/>
          <w:lang w:eastAsia="en-GB"/>
        </w:rPr>
      </w:pPr>
      <w:r w:rsidRPr="00C84112">
        <w:rPr>
          <w:rFonts w:eastAsia="Calibri"/>
        </w:rPr>
        <w:t>The Excellence Delivery Unit (XDU) team joined the organisation on 6</w:t>
      </w:r>
      <w:r w:rsidRPr="00C84112">
        <w:rPr>
          <w:rFonts w:eastAsia="Calibri"/>
          <w:vertAlign w:val="superscript"/>
        </w:rPr>
        <w:t>th</w:t>
      </w:r>
      <w:r w:rsidRPr="00C84112">
        <w:rPr>
          <w:rFonts w:eastAsia="Calibri"/>
        </w:rPr>
        <w:t xml:space="preserve"> June and have taken a handover of the Excellence Portfolio from the Moorhouse team. The team presented at the Strategy Board Away Day on 23</w:t>
      </w:r>
      <w:r w:rsidRPr="00C84112">
        <w:rPr>
          <w:rFonts w:eastAsia="Calibri"/>
          <w:vertAlign w:val="superscript"/>
        </w:rPr>
        <w:t>rd</w:t>
      </w:r>
      <w:r w:rsidRPr="00C84112">
        <w:rPr>
          <w:rFonts w:eastAsia="Calibri"/>
        </w:rPr>
        <w:t xml:space="preserve"> June, providing an overview of the programme structure, roadmaps and proposed KPIs. </w:t>
      </w:r>
    </w:p>
    <w:p w14:paraId="387CEFD8" w14:textId="77777777" w:rsidR="00C84112" w:rsidRPr="00C84112" w:rsidRDefault="00C84112" w:rsidP="00AB11C7">
      <w:pPr>
        <w:pStyle w:val="NoSpacing"/>
        <w:spacing w:line="276" w:lineRule="auto"/>
        <w:jc w:val="both"/>
        <w:rPr>
          <w:rFonts w:eastAsia="Calibri"/>
          <w:sz w:val="20"/>
          <w:szCs w:val="20"/>
          <w:lang w:eastAsia="en-GB"/>
        </w:rPr>
      </w:pPr>
      <w:r w:rsidRPr="00C84112">
        <w:rPr>
          <w:rFonts w:eastAsia="Calibri"/>
        </w:rPr>
        <w:t> </w:t>
      </w:r>
    </w:p>
    <w:p w14:paraId="2C0A12F4" w14:textId="77777777" w:rsidR="00C84112" w:rsidRPr="00C84112" w:rsidRDefault="00C84112" w:rsidP="00AB11C7">
      <w:pPr>
        <w:spacing w:after="0"/>
        <w:jc w:val="both"/>
        <w:rPr>
          <w:rFonts w:ascii="Calibri" w:eastAsia="Calibri" w:hAnsi="Calibri" w:cs="Calibri"/>
          <w:sz w:val="20"/>
          <w:szCs w:val="20"/>
          <w:lang w:eastAsia="en-GB"/>
        </w:rPr>
      </w:pPr>
      <w:r w:rsidRPr="00C84112">
        <w:rPr>
          <w:rFonts w:ascii="Calibri" w:eastAsia="Calibri" w:hAnsi="Calibri" w:cs="Calibri"/>
        </w:rPr>
        <w:t xml:space="preserve">A governance structure for the Excellence Portfolio and project lifecycle (standardised processes for managing projects from end to end) have now been approved for use by </w:t>
      </w:r>
      <w:proofErr w:type="spellStart"/>
      <w:r w:rsidRPr="00C84112">
        <w:rPr>
          <w:rFonts w:ascii="Calibri" w:eastAsia="Calibri" w:hAnsi="Calibri" w:cs="Calibri"/>
        </w:rPr>
        <w:t>ManEx</w:t>
      </w:r>
      <w:proofErr w:type="spellEnd"/>
      <w:r w:rsidRPr="00C84112">
        <w:rPr>
          <w:rFonts w:ascii="Calibri" w:eastAsia="Calibri" w:hAnsi="Calibri" w:cs="Calibri"/>
        </w:rPr>
        <w:t>. The inaugural Excellence Portfolio Board will take place on 26</w:t>
      </w:r>
      <w:r w:rsidRPr="00C84112">
        <w:rPr>
          <w:rFonts w:ascii="Calibri" w:eastAsia="Calibri" w:hAnsi="Calibri" w:cs="Calibri"/>
          <w:vertAlign w:val="superscript"/>
        </w:rPr>
        <w:t>th</w:t>
      </w:r>
      <w:r w:rsidRPr="00C84112">
        <w:rPr>
          <w:rFonts w:ascii="Calibri" w:eastAsia="Calibri" w:hAnsi="Calibri" w:cs="Calibri"/>
        </w:rPr>
        <w:t xml:space="preserve"> July and approve the Excellence roadmaps. In September the five Programme Boards will hold inaugural meetings and provide highlight reports to the Excellence Portfolio board going forward. </w:t>
      </w:r>
    </w:p>
    <w:p w14:paraId="1985DA2F" w14:textId="77777777" w:rsidR="00C84112" w:rsidRPr="00C84112" w:rsidRDefault="00C84112" w:rsidP="00AB11C7">
      <w:pPr>
        <w:spacing w:after="0"/>
        <w:jc w:val="both"/>
        <w:rPr>
          <w:rFonts w:ascii="Calibri" w:eastAsia="Calibri" w:hAnsi="Calibri" w:cs="Calibri"/>
          <w:sz w:val="20"/>
          <w:szCs w:val="20"/>
          <w:lang w:eastAsia="en-GB"/>
        </w:rPr>
      </w:pPr>
      <w:r w:rsidRPr="00C84112">
        <w:rPr>
          <w:rFonts w:ascii="Calibri" w:eastAsia="Calibri" w:hAnsi="Calibri" w:cs="Calibri"/>
        </w:rPr>
        <w:t> </w:t>
      </w:r>
    </w:p>
    <w:p w14:paraId="3F0FF1C0" w14:textId="77777777" w:rsidR="00C84112" w:rsidRPr="00C84112" w:rsidRDefault="00C84112" w:rsidP="00AB11C7">
      <w:pPr>
        <w:spacing w:after="0"/>
        <w:jc w:val="both"/>
        <w:rPr>
          <w:rFonts w:ascii="Calibri" w:eastAsia="Calibri" w:hAnsi="Calibri" w:cs="Calibri"/>
          <w:sz w:val="20"/>
          <w:szCs w:val="20"/>
          <w:lang w:eastAsia="en-GB"/>
        </w:rPr>
      </w:pPr>
      <w:r w:rsidRPr="00C84112">
        <w:rPr>
          <w:rFonts w:ascii="Calibri" w:eastAsia="Calibri" w:hAnsi="Calibri" w:cs="Calibri"/>
        </w:rPr>
        <w:t xml:space="preserve">The project lifecycle and associated tools design has been led by the XDU. The design has taken into account existing project tools used across the organisation </w:t>
      </w:r>
      <w:proofErr w:type="spellStart"/>
      <w:r w:rsidRPr="00C84112">
        <w:rPr>
          <w:rFonts w:ascii="Calibri" w:eastAsia="Calibri" w:hAnsi="Calibri" w:cs="Calibri"/>
        </w:rPr>
        <w:t>e.g</w:t>
      </w:r>
      <w:proofErr w:type="spellEnd"/>
      <w:r w:rsidRPr="00C84112">
        <w:rPr>
          <w:rFonts w:ascii="Calibri" w:eastAsia="Calibri" w:hAnsi="Calibri" w:cs="Calibri"/>
        </w:rPr>
        <w:t xml:space="preserve"> by the QSIS team/IT PMO. Five early adopter projects are working with the XDU to trial the tools (Remote Consent, Outpatients, Website, </w:t>
      </w:r>
      <w:proofErr w:type="spellStart"/>
      <w:r w:rsidRPr="00C84112">
        <w:rPr>
          <w:rFonts w:ascii="Calibri" w:eastAsia="Calibri" w:hAnsi="Calibri" w:cs="Calibri"/>
        </w:rPr>
        <w:t>Akeso</w:t>
      </w:r>
      <w:proofErr w:type="spellEnd"/>
      <w:r w:rsidRPr="00C84112">
        <w:rPr>
          <w:rFonts w:ascii="Calibri" w:eastAsia="Calibri" w:hAnsi="Calibri" w:cs="Calibri"/>
        </w:rPr>
        <w:t xml:space="preserve"> projects (</w:t>
      </w:r>
      <w:proofErr w:type="gramStart"/>
      <w:r w:rsidRPr="00C84112">
        <w:rPr>
          <w:rFonts w:ascii="Calibri" w:eastAsia="Calibri" w:hAnsi="Calibri" w:cs="Calibri"/>
        </w:rPr>
        <w:t>CSSD,IMS</w:t>
      </w:r>
      <w:proofErr w:type="gramEnd"/>
      <w:r w:rsidRPr="00C84112">
        <w:rPr>
          <w:rFonts w:ascii="Calibri" w:eastAsia="Calibri" w:hAnsi="Calibri" w:cs="Calibri"/>
        </w:rPr>
        <w:t>)). These projects will provide an initial highlight report to the Excellence Portfolio Board on 26</w:t>
      </w:r>
      <w:r w:rsidRPr="00C84112">
        <w:rPr>
          <w:rFonts w:ascii="Calibri" w:eastAsia="Calibri" w:hAnsi="Calibri" w:cs="Calibri"/>
          <w:vertAlign w:val="superscript"/>
        </w:rPr>
        <w:t>th</w:t>
      </w:r>
      <w:r w:rsidRPr="00C84112">
        <w:rPr>
          <w:rFonts w:ascii="Calibri" w:eastAsia="Calibri" w:hAnsi="Calibri" w:cs="Calibri"/>
        </w:rPr>
        <w:t xml:space="preserve"> July. A review of the project lifecycle approach will be undertaken after 6mths of use inc. discussion around use of a consistent change methodology across the organisation. </w:t>
      </w:r>
    </w:p>
    <w:p w14:paraId="61BA20D3" w14:textId="77777777" w:rsidR="00C84112" w:rsidRPr="00C84112" w:rsidRDefault="00C84112" w:rsidP="00AD72CF">
      <w:pPr>
        <w:spacing w:after="0"/>
        <w:jc w:val="both"/>
        <w:rPr>
          <w:rFonts w:ascii="Calibri" w:eastAsia="Calibri" w:hAnsi="Calibri" w:cs="Calibri"/>
          <w:sz w:val="20"/>
          <w:szCs w:val="20"/>
          <w:lang w:eastAsia="en-GB"/>
        </w:rPr>
      </w:pPr>
      <w:r w:rsidRPr="00C84112">
        <w:rPr>
          <w:rFonts w:ascii="Calibri" w:eastAsia="Calibri" w:hAnsi="Calibri" w:cs="Calibri"/>
        </w:rPr>
        <w:t> </w:t>
      </w:r>
    </w:p>
    <w:p w14:paraId="3C8A22D5" w14:textId="77777777" w:rsidR="00C84112" w:rsidRPr="00C84112" w:rsidRDefault="00C84112" w:rsidP="00AD72CF">
      <w:pPr>
        <w:spacing w:after="0"/>
        <w:jc w:val="both"/>
        <w:rPr>
          <w:rFonts w:ascii="Calibri" w:eastAsia="Calibri" w:hAnsi="Calibri" w:cs="Calibri"/>
          <w:sz w:val="20"/>
          <w:szCs w:val="20"/>
          <w:lang w:eastAsia="en-GB"/>
        </w:rPr>
      </w:pPr>
      <w:r w:rsidRPr="00C84112">
        <w:rPr>
          <w:rFonts w:ascii="Calibri" w:eastAsia="Calibri" w:hAnsi="Calibri" w:cs="Calibri"/>
        </w:rPr>
        <w:lastRenderedPageBreak/>
        <w:t>A digital programme management office (</w:t>
      </w:r>
      <w:proofErr w:type="spellStart"/>
      <w:r w:rsidRPr="00C84112">
        <w:rPr>
          <w:rFonts w:ascii="Calibri" w:eastAsia="Calibri" w:hAnsi="Calibri" w:cs="Calibri"/>
        </w:rPr>
        <w:t>dPMO</w:t>
      </w:r>
      <w:proofErr w:type="spellEnd"/>
      <w:r w:rsidRPr="00C84112">
        <w:rPr>
          <w:rFonts w:ascii="Calibri" w:eastAsia="Calibri" w:hAnsi="Calibri" w:cs="Calibri"/>
        </w:rPr>
        <w:t>) tool has been adopted from a Moorhouse in house product.  The tool has now been handed over to our XDU team and developed to reflect our agreed project lifecycle. The tool is being trialled with the pilot projects (listed above). An approach to tracking areas of the roadmaps that do not follow the project lifecycle is also in development (</w:t>
      </w:r>
      <w:proofErr w:type="gramStart"/>
      <w:r w:rsidRPr="00C84112">
        <w:rPr>
          <w:rFonts w:ascii="Calibri" w:eastAsia="Calibri" w:hAnsi="Calibri" w:cs="Calibri"/>
        </w:rPr>
        <w:t>e.g.</w:t>
      </w:r>
      <w:proofErr w:type="gramEnd"/>
      <w:r w:rsidRPr="00C84112">
        <w:rPr>
          <w:rFonts w:ascii="Calibri" w:eastAsia="Calibri" w:hAnsi="Calibri" w:cs="Calibri"/>
        </w:rPr>
        <w:t xml:space="preserve"> research and </w:t>
      </w:r>
      <w:proofErr w:type="spellStart"/>
      <w:r w:rsidRPr="00C84112">
        <w:rPr>
          <w:rFonts w:ascii="Calibri" w:eastAsia="Calibri" w:hAnsi="Calibri" w:cs="Calibri"/>
        </w:rPr>
        <w:t>non Oriel</w:t>
      </w:r>
      <w:proofErr w:type="spellEnd"/>
      <w:r w:rsidRPr="00C84112">
        <w:rPr>
          <w:rFonts w:ascii="Calibri" w:eastAsia="Calibri" w:hAnsi="Calibri" w:cs="Calibri"/>
        </w:rPr>
        <w:t xml:space="preserve"> partnerships). </w:t>
      </w:r>
    </w:p>
    <w:p w14:paraId="1A67199A" w14:textId="77777777" w:rsidR="00C84112" w:rsidRPr="00C84112" w:rsidRDefault="00C84112" w:rsidP="00AD72CF">
      <w:pPr>
        <w:spacing w:after="0"/>
        <w:jc w:val="both"/>
        <w:rPr>
          <w:rFonts w:ascii="Calibri" w:eastAsia="Calibri" w:hAnsi="Calibri" w:cs="Calibri"/>
          <w:sz w:val="20"/>
          <w:szCs w:val="20"/>
          <w:lang w:eastAsia="en-GB"/>
        </w:rPr>
      </w:pPr>
      <w:r w:rsidRPr="00C84112">
        <w:rPr>
          <w:rFonts w:ascii="Calibri" w:eastAsia="Calibri" w:hAnsi="Calibri" w:cs="Calibri"/>
        </w:rPr>
        <w:t> </w:t>
      </w:r>
    </w:p>
    <w:p w14:paraId="004DE2B8" w14:textId="31C293EB" w:rsidR="00C84112" w:rsidRPr="00C84112" w:rsidRDefault="00C84112" w:rsidP="00AD72CF">
      <w:pPr>
        <w:autoSpaceDE w:val="0"/>
        <w:autoSpaceDN w:val="0"/>
        <w:spacing w:after="0"/>
        <w:jc w:val="both"/>
        <w:rPr>
          <w:rFonts w:ascii="Kabrio" w:eastAsia="Calibri" w:hAnsi="Kabrio" w:cs="Calibri"/>
          <w:color w:val="000000"/>
          <w:sz w:val="24"/>
          <w:szCs w:val="24"/>
          <w:lang w:eastAsia="en-GB"/>
        </w:rPr>
      </w:pPr>
      <w:r w:rsidRPr="00C84112">
        <w:rPr>
          <w:rFonts w:ascii="Calibri" w:eastAsia="Calibri" w:hAnsi="Calibri" w:cs="Calibri"/>
          <w:color w:val="000000"/>
        </w:rPr>
        <w:t>The XDU have started engaging with all areas of the organisation to support consistent communication of the purpose and format of the Excellence Portfolio. A formal comms plan will also be launched following the launch of the trust strategy ‘Excellence, equity and kindness at the forefront of eye care’ planned for Aug</w:t>
      </w:r>
      <w:r w:rsidR="000F4096">
        <w:rPr>
          <w:rFonts w:ascii="Calibri" w:eastAsia="Calibri" w:hAnsi="Calibri" w:cs="Calibri"/>
          <w:color w:val="000000"/>
        </w:rPr>
        <w:t>ust</w:t>
      </w:r>
      <w:r w:rsidRPr="00C84112">
        <w:rPr>
          <w:rFonts w:ascii="Calibri" w:eastAsia="Calibri" w:hAnsi="Calibri" w:cs="Calibri"/>
          <w:color w:val="000000"/>
        </w:rPr>
        <w:t xml:space="preserve">. </w:t>
      </w:r>
    </w:p>
    <w:p w14:paraId="46FF620B" w14:textId="77777777" w:rsidR="00C84112" w:rsidRPr="00C84112" w:rsidRDefault="00C84112" w:rsidP="00AD72CF">
      <w:pPr>
        <w:spacing w:after="0"/>
        <w:jc w:val="both"/>
        <w:rPr>
          <w:rFonts w:ascii="Calibri" w:eastAsia="Calibri" w:hAnsi="Calibri" w:cs="Calibri"/>
          <w:sz w:val="20"/>
          <w:szCs w:val="20"/>
          <w:lang w:eastAsia="en-GB"/>
        </w:rPr>
      </w:pPr>
      <w:r w:rsidRPr="00C84112">
        <w:rPr>
          <w:rFonts w:ascii="Calibri" w:eastAsia="Calibri" w:hAnsi="Calibri" w:cs="Calibri"/>
        </w:rPr>
        <w:t> </w:t>
      </w:r>
    </w:p>
    <w:p w14:paraId="4E61187D" w14:textId="77777777" w:rsidR="00C84112" w:rsidRPr="00C84112" w:rsidRDefault="00C84112" w:rsidP="00AD72CF">
      <w:pPr>
        <w:spacing w:after="0"/>
        <w:jc w:val="both"/>
        <w:rPr>
          <w:rFonts w:ascii="Calibri" w:eastAsia="Calibri" w:hAnsi="Calibri" w:cs="Calibri"/>
          <w:sz w:val="20"/>
          <w:szCs w:val="20"/>
          <w:lang w:eastAsia="en-GB"/>
        </w:rPr>
      </w:pPr>
      <w:r w:rsidRPr="00C84112">
        <w:rPr>
          <w:rFonts w:ascii="Calibri" w:eastAsia="Calibri" w:hAnsi="Calibri" w:cs="Calibri"/>
        </w:rPr>
        <w:t xml:space="preserve">A date for holding the Making Data Count workshop is being sought in early October (due to lack of diary availability in September). This will include a session with the national team led by Sam Riley followed by local discussion on the portfolio KPIs. Internal leads are working with the XDU to create a process for tracking benefits (financial and non-financial) and project level KPIs. </w:t>
      </w:r>
    </w:p>
    <w:p w14:paraId="7DF54920" w14:textId="77777777" w:rsidR="00C84112" w:rsidRPr="00C84112" w:rsidRDefault="00C84112" w:rsidP="00AD72CF">
      <w:pPr>
        <w:spacing w:after="0"/>
        <w:jc w:val="both"/>
        <w:rPr>
          <w:rFonts w:ascii="Calibri" w:eastAsia="Calibri" w:hAnsi="Calibri" w:cs="Calibri"/>
          <w:sz w:val="20"/>
          <w:szCs w:val="20"/>
          <w:lang w:eastAsia="en-GB"/>
        </w:rPr>
      </w:pPr>
      <w:r w:rsidRPr="00C84112">
        <w:rPr>
          <w:rFonts w:ascii="Calibri" w:eastAsia="Calibri" w:hAnsi="Calibri" w:cs="Calibri"/>
        </w:rPr>
        <w:t> </w:t>
      </w:r>
    </w:p>
    <w:p w14:paraId="46034909" w14:textId="77777777" w:rsidR="00C84112" w:rsidRPr="00C84112" w:rsidRDefault="00C84112" w:rsidP="00C84112">
      <w:pPr>
        <w:spacing w:after="0" w:line="240" w:lineRule="auto"/>
        <w:jc w:val="both"/>
        <w:rPr>
          <w:rFonts w:ascii="Calibri" w:eastAsia="Calibri" w:hAnsi="Calibri" w:cs="Calibri"/>
          <w:sz w:val="20"/>
          <w:szCs w:val="20"/>
          <w:lang w:eastAsia="en-GB"/>
        </w:rPr>
      </w:pPr>
      <w:r w:rsidRPr="00C84112">
        <w:rPr>
          <w:rFonts w:ascii="Calibri" w:eastAsia="Calibri" w:hAnsi="Calibri" w:cs="Calibri"/>
        </w:rPr>
        <w:t>Key next steps:</w:t>
      </w:r>
    </w:p>
    <w:p w14:paraId="0715B437" w14:textId="77777777" w:rsidR="00C84112" w:rsidRPr="00C84112" w:rsidRDefault="00C84112" w:rsidP="00C84112">
      <w:pPr>
        <w:numPr>
          <w:ilvl w:val="0"/>
          <w:numId w:val="18"/>
        </w:numPr>
        <w:spacing w:after="0" w:line="240" w:lineRule="auto"/>
        <w:jc w:val="both"/>
        <w:rPr>
          <w:rFonts w:ascii="Calibri" w:eastAsia="Calibri" w:hAnsi="Calibri" w:cs="Times New Roman"/>
        </w:rPr>
      </w:pPr>
      <w:r w:rsidRPr="00C84112">
        <w:rPr>
          <w:rFonts w:ascii="Calibri" w:eastAsia="Calibri" w:hAnsi="Calibri" w:cs="Times New Roman"/>
        </w:rPr>
        <w:t>Confirm final roadmaps in preparation for Excellence Portfolio Board approval</w:t>
      </w:r>
    </w:p>
    <w:p w14:paraId="66AF6291" w14:textId="77777777" w:rsidR="00C84112" w:rsidRPr="00C84112" w:rsidRDefault="00C84112" w:rsidP="00C84112">
      <w:pPr>
        <w:numPr>
          <w:ilvl w:val="0"/>
          <w:numId w:val="18"/>
        </w:numPr>
        <w:spacing w:after="0" w:line="240" w:lineRule="auto"/>
        <w:jc w:val="both"/>
        <w:rPr>
          <w:rFonts w:ascii="Calibri" w:eastAsia="Calibri" w:hAnsi="Calibri" w:cs="Times New Roman"/>
        </w:rPr>
      </w:pPr>
      <w:r w:rsidRPr="00C84112">
        <w:rPr>
          <w:rFonts w:ascii="Calibri" w:eastAsia="Calibri" w:hAnsi="Calibri" w:cs="Times New Roman"/>
        </w:rPr>
        <w:t>Hold inaugural Excellence Portfolio Board (26</w:t>
      </w:r>
      <w:r w:rsidRPr="00C84112">
        <w:rPr>
          <w:rFonts w:ascii="Calibri" w:eastAsia="Calibri" w:hAnsi="Calibri" w:cs="Times New Roman"/>
          <w:vertAlign w:val="superscript"/>
        </w:rPr>
        <w:t>th</w:t>
      </w:r>
      <w:r w:rsidRPr="00C84112">
        <w:rPr>
          <w:rFonts w:ascii="Calibri" w:eastAsia="Calibri" w:hAnsi="Calibri" w:cs="Times New Roman"/>
        </w:rPr>
        <w:t xml:space="preserve"> July) and set up dates for Programme Boards</w:t>
      </w:r>
    </w:p>
    <w:p w14:paraId="7165448B" w14:textId="77777777" w:rsidR="00C84112" w:rsidRPr="00C84112" w:rsidRDefault="00C84112" w:rsidP="00C84112">
      <w:pPr>
        <w:numPr>
          <w:ilvl w:val="0"/>
          <w:numId w:val="18"/>
        </w:numPr>
        <w:spacing w:after="0" w:line="240" w:lineRule="auto"/>
        <w:jc w:val="both"/>
        <w:rPr>
          <w:rFonts w:ascii="Calibri" w:eastAsia="Calibri" w:hAnsi="Calibri" w:cs="Times New Roman"/>
        </w:rPr>
      </w:pPr>
      <w:r w:rsidRPr="00C84112">
        <w:rPr>
          <w:rFonts w:ascii="Calibri" w:eastAsia="Calibri" w:hAnsi="Calibri" w:cs="Times New Roman"/>
        </w:rPr>
        <w:t xml:space="preserve">Create KPIs and benefits tracking modules in </w:t>
      </w:r>
      <w:proofErr w:type="spellStart"/>
      <w:r w:rsidRPr="00C84112">
        <w:rPr>
          <w:rFonts w:ascii="Calibri" w:eastAsia="Calibri" w:hAnsi="Calibri" w:cs="Times New Roman"/>
        </w:rPr>
        <w:t>dPMO</w:t>
      </w:r>
      <w:proofErr w:type="spellEnd"/>
    </w:p>
    <w:p w14:paraId="5503699A" w14:textId="77777777" w:rsidR="00C84112" w:rsidRPr="00C84112" w:rsidRDefault="00C84112" w:rsidP="00C84112">
      <w:pPr>
        <w:numPr>
          <w:ilvl w:val="0"/>
          <w:numId w:val="18"/>
        </w:numPr>
        <w:spacing w:after="0" w:line="240" w:lineRule="auto"/>
        <w:jc w:val="both"/>
        <w:rPr>
          <w:rFonts w:ascii="Calibri" w:eastAsia="Calibri" w:hAnsi="Calibri" w:cs="Times New Roman"/>
        </w:rPr>
      </w:pPr>
      <w:r w:rsidRPr="00C84112">
        <w:rPr>
          <w:rFonts w:ascii="Calibri" w:eastAsia="Calibri" w:hAnsi="Calibri" w:cs="Times New Roman"/>
        </w:rPr>
        <w:t>Agree date for Making Data Count workshop with Trust Board (early Oct)</w:t>
      </w:r>
    </w:p>
    <w:p w14:paraId="4DE53653" w14:textId="77777777" w:rsidR="00C84112" w:rsidRPr="000E073C" w:rsidRDefault="00C84112" w:rsidP="000E073C">
      <w:pPr>
        <w:jc w:val="both"/>
        <w:rPr>
          <w:rFonts w:cstheme="minorHAnsi"/>
          <w:b/>
          <w:bCs/>
        </w:rPr>
      </w:pPr>
    </w:p>
    <w:p w14:paraId="625B3F7A" w14:textId="3637C9F2" w:rsidR="000E073C" w:rsidRPr="00F753F5" w:rsidRDefault="000E073C" w:rsidP="00F753F5">
      <w:pPr>
        <w:pStyle w:val="NoSpacing"/>
        <w:spacing w:line="276" w:lineRule="auto"/>
        <w:jc w:val="both"/>
        <w:rPr>
          <w:b/>
          <w:bCs/>
        </w:rPr>
      </w:pPr>
      <w:r w:rsidRPr="00F753F5">
        <w:rPr>
          <w:b/>
          <w:bCs/>
        </w:rPr>
        <w:t>Open Eyes and IT remediation</w:t>
      </w:r>
    </w:p>
    <w:p w14:paraId="7C59309D" w14:textId="7BF2E05E" w:rsidR="00F753F5" w:rsidRDefault="00A47F9E" w:rsidP="00F753F5">
      <w:pPr>
        <w:pStyle w:val="NoSpacing"/>
        <w:spacing w:line="276" w:lineRule="auto"/>
        <w:jc w:val="both"/>
      </w:pPr>
      <w:r>
        <w:t>We remain on track</w:t>
      </w:r>
      <w:r w:rsidR="00F753F5">
        <w:t xml:space="preserve"> to upgrade our clinical noting system, </w:t>
      </w:r>
      <w:proofErr w:type="spellStart"/>
      <w:r w:rsidR="00F753F5">
        <w:t>OpenEyes</w:t>
      </w:r>
      <w:proofErr w:type="spellEnd"/>
      <w:r w:rsidR="00F753F5">
        <w:t>, and we will undertake this significant improvement over the weekend of 6 – 7 August.  This provides a number of key functional improvements</w:t>
      </w:r>
      <w:r>
        <w:t xml:space="preserve"> and </w:t>
      </w:r>
      <w:r w:rsidR="00F753F5">
        <w:t xml:space="preserve">also raises the hosting of this critical system to a </w:t>
      </w:r>
      <w:r>
        <w:t>‘</w:t>
      </w:r>
      <w:r w:rsidR="00F753F5">
        <w:t>highly available</w:t>
      </w:r>
      <w:r>
        <w:t>’</w:t>
      </w:r>
      <w:r w:rsidR="00F753F5">
        <w:t xml:space="preserve"> enterprise level; the first such implementation of the </w:t>
      </w:r>
      <w:proofErr w:type="spellStart"/>
      <w:r w:rsidR="00F753F5">
        <w:t>OpenEyes</w:t>
      </w:r>
      <w:proofErr w:type="spellEnd"/>
      <w:r w:rsidR="00F753F5">
        <w:t xml:space="preserve"> product.</w:t>
      </w:r>
    </w:p>
    <w:p w14:paraId="04AAE868" w14:textId="77777777" w:rsidR="00F753F5" w:rsidRDefault="00F753F5" w:rsidP="00F753F5">
      <w:pPr>
        <w:pStyle w:val="NoSpacing"/>
        <w:spacing w:line="276" w:lineRule="auto"/>
        <w:jc w:val="both"/>
      </w:pPr>
    </w:p>
    <w:p w14:paraId="154B145F" w14:textId="07C7B687" w:rsidR="00F753F5" w:rsidRDefault="00F753F5" w:rsidP="00F753F5">
      <w:pPr>
        <w:pStyle w:val="NoSpacing"/>
        <w:spacing w:line="276" w:lineRule="auto"/>
        <w:jc w:val="both"/>
      </w:pPr>
      <w:r>
        <w:t xml:space="preserve">Work continues to upgrade two imaging systems, Heidelberg and </w:t>
      </w:r>
      <w:proofErr w:type="spellStart"/>
      <w:r>
        <w:t>TopCon</w:t>
      </w:r>
      <w:proofErr w:type="spellEnd"/>
      <w:r>
        <w:t xml:space="preserve">.  Heidelberg were unable to prepare all the migrated data for the new City Road platform in June as hoped, and the application team in Germany continue to work on solutions to rectify presentation of data into the new system with an estimated delivery date of November.  Meanwhile, a pilot of the new </w:t>
      </w:r>
      <w:proofErr w:type="spellStart"/>
      <w:r>
        <w:t>TopCon</w:t>
      </w:r>
      <w:proofErr w:type="spellEnd"/>
      <w:r>
        <w:t xml:space="preserve"> system has been run at Northwick Park successfully and plans are in development for the roll-out of the enhancements across the trust.</w:t>
      </w:r>
    </w:p>
    <w:p w14:paraId="13B2087A" w14:textId="77777777" w:rsidR="00F753F5" w:rsidRPr="00F753F5" w:rsidRDefault="00F753F5" w:rsidP="00F753F5">
      <w:pPr>
        <w:pStyle w:val="NoSpacing"/>
        <w:spacing w:line="276" w:lineRule="auto"/>
        <w:jc w:val="both"/>
      </w:pPr>
    </w:p>
    <w:p w14:paraId="368B1B61" w14:textId="77777777" w:rsidR="00D87778" w:rsidRDefault="000E073C" w:rsidP="00D87778">
      <w:pPr>
        <w:pStyle w:val="NoSpacing"/>
        <w:spacing w:line="276" w:lineRule="auto"/>
        <w:jc w:val="both"/>
        <w:rPr>
          <w:rFonts w:cstheme="minorHAnsi"/>
          <w:b/>
          <w:bCs/>
        </w:rPr>
      </w:pPr>
      <w:r w:rsidRPr="000E073C">
        <w:rPr>
          <w:rFonts w:cstheme="minorHAnsi"/>
          <w:b/>
          <w:bCs/>
        </w:rPr>
        <w:t xml:space="preserve">Moorfield </w:t>
      </w:r>
      <w:r w:rsidR="006D01F9">
        <w:rPr>
          <w:rFonts w:cstheme="minorHAnsi"/>
          <w:b/>
          <w:bCs/>
        </w:rPr>
        <w:t>STARS</w:t>
      </w:r>
    </w:p>
    <w:p w14:paraId="2AAF50B2" w14:textId="2602B41A" w:rsidR="00D87778" w:rsidRDefault="00D87778" w:rsidP="00D87778">
      <w:pPr>
        <w:pStyle w:val="NoSpacing"/>
        <w:spacing w:line="276" w:lineRule="auto"/>
        <w:jc w:val="both"/>
      </w:pPr>
      <w:r>
        <w:t xml:space="preserve">STARS is our annual recognition awards, where colleagues and patients vote for the individuals and </w:t>
      </w:r>
      <w:proofErr w:type="gramStart"/>
      <w:r>
        <w:t>teams</w:t>
      </w:r>
      <w:proofErr w:type="gramEnd"/>
      <w:r>
        <w:t xml:space="preserve"> they want to see recognised against ten categories</w:t>
      </w:r>
      <w:r w:rsidR="00A47F9E">
        <w:t xml:space="preserve"> </w:t>
      </w:r>
      <w:r>
        <w:t>ranging from Moorfields’ star of the year, to leadership award, team of the year and the newly introduced excellence in equality, diversity and inclusion award. Our 2020 ceremony was unfortunately cancelled at short notice, due to the pandemic, so this will be our first awards since 2019. This year we received a record breaking 585 nominations. Nominations were judged by a panel, who agreed our shortlisted finalists. The finalists were announced on 13</w:t>
      </w:r>
      <w:r w:rsidRPr="00586C1A">
        <w:rPr>
          <w:vertAlign w:val="superscript"/>
        </w:rPr>
        <w:t>th</w:t>
      </w:r>
      <w:r>
        <w:t xml:space="preserve"> July. Our award ceremony takes place on Wednesday 28</w:t>
      </w:r>
      <w:r w:rsidRPr="00586C1A">
        <w:rPr>
          <w:vertAlign w:val="superscript"/>
        </w:rPr>
        <w:t>th</w:t>
      </w:r>
      <w:r>
        <w:t xml:space="preserve"> September. We will also take the opportunity to celebrate the 2020 finalists and winners</w:t>
      </w:r>
    </w:p>
    <w:p w14:paraId="2C892138" w14:textId="77777777" w:rsidR="00D87778" w:rsidRPr="00D87778" w:rsidRDefault="00D87778" w:rsidP="00D87778">
      <w:pPr>
        <w:pStyle w:val="NoSpacing"/>
        <w:rPr>
          <w:rFonts w:cstheme="minorHAnsi"/>
          <w:b/>
          <w:bCs/>
        </w:rPr>
      </w:pPr>
    </w:p>
    <w:p w14:paraId="5D1A2457" w14:textId="2B76855F" w:rsidR="006D01F9" w:rsidRPr="00F753F5" w:rsidRDefault="006D01F9" w:rsidP="00F753F5">
      <w:pPr>
        <w:pStyle w:val="NoSpacing"/>
        <w:spacing w:line="276" w:lineRule="auto"/>
        <w:jc w:val="both"/>
        <w:rPr>
          <w:b/>
          <w:bCs/>
        </w:rPr>
      </w:pPr>
      <w:r w:rsidRPr="00F753F5">
        <w:rPr>
          <w:b/>
          <w:bCs/>
        </w:rPr>
        <w:t xml:space="preserve">June financial performance </w:t>
      </w:r>
    </w:p>
    <w:p w14:paraId="7CE75451" w14:textId="4236B078" w:rsidR="00F753F5" w:rsidRPr="00F753F5" w:rsidRDefault="00F753F5" w:rsidP="00F753F5">
      <w:pPr>
        <w:pStyle w:val="NoSpacing"/>
        <w:spacing w:line="276" w:lineRule="auto"/>
        <w:jc w:val="both"/>
      </w:pPr>
      <w:r w:rsidRPr="00F753F5">
        <w:t xml:space="preserve">The trust is reporting a £0.23m surplus in June, £0.08m favourable to plan. Patient activity during June was 92% for Elective and 93% on Outpatient activity respectively against the equivalent month in 2019/20. On a like for like basis against 2019/20 </w:t>
      </w:r>
      <w:r w:rsidR="00A47F9E">
        <w:t xml:space="preserve">geographical </w:t>
      </w:r>
      <w:r w:rsidRPr="00F753F5">
        <w:t xml:space="preserve">capacity, </w:t>
      </w:r>
      <w:r w:rsidR="00A47F9E">
        <w:t>this</w:t>
      </w:r>
      <w:r w:rsidRPr="00F753F5">
        <w:t xml:space="preserve"> metric reduces to 82% for Outpatient activity. The trust cash position was £73.0m, equivalent to 101 days of operating cash with outstanding debt having reduced by £5.2m from March. Capital expenditure was £0.55m in-month as plans are curtailed whilst awaiting further potential external funding. Efficiencies </w:t>
      </w:r>
      <w:r w:rsidRPr="00F753F5">
        <w:lastRenderedPageBreak/>
        <w:t>were £0.31m in June, some £0.27m adverse to plan, with the adverse cumulative variance at £0.82m, with a further unidentified balance of £2.9m remaining. Further work across the organisation to reduce this sum is on-going.</w:t>
      </w:r>
    </w:p>
    <w:p w14:paraId="46A3F16E" w14:textId="77777777" w:rsidR="00057872" w:rsidRDefault="00057872" w:rsidP="004A4D58">
      <w:pPr>
        <w:spacing w:after="0"/>
        <w:jc w:val="both"/>
        <w:rPr>
          <w:b/>
          <w:lang w:val="en-US"/>
        </w:rPr>
      </w:pPr>
    </w:p>
    <w:p w14:paraId="2E86C29C" w14:textId="77777777" w:rsidR="000229D8" w:rsidRPr="0020525E" w:rsidRDefault="00087236" w:rsidP="004A4D58">
      <w:pPr>
        <w:spacing w:after="0"/>
        <w:jc w:val="both"/>
      </w:pPr>
      <w:r w:rsidRPr="0020525E">
        <w:rPr>
          <w:b/>
        </w:rPr>
        <w:t>Martin Kuper</w:t>
      </w:r>
    </w:p>
    <w:p w14:paraId="02E497BE" w14:textId="77777777" w:rsidR="00351184" w:rsidRPr="0020525E" w:rsidRDefault="000229D8" w:rsidP="004A4D58">
      <w:pPr>
        <w:spacing w:after="0"/>
        <w:jc w:val="both"/>
        <w:rPr>
          <w:b/>
        </w:rPr>
      </w:pPr>
      <w:r w:rsidRPr="0020525E">
        <w:rPr>
          <w:b/>
        </w:rPr>
        <w:t>Chief Executive</w:t>
      </w:r>
    </w:p>
    <w:p w14:paraId="169E08ED" w14:textId="78F1A3E6" w:rsidR="000B695E" w:rsidRPr="0020525E" w:rsidRDefault="006E6EC9" w:rsidP="004A4D58">
      <w:pPr>
        <w:spacing w:after="0"/>
        <w:jc w:val="both"/>
        <w:rPr>
          <w:b/>
        </w:rPr>
      </w:pPr>
      <w:r>
        <w:rPr>
          <w:b/>
        </w:rPr>
        <w:t xml:space="preserve">July </w:t>
      </w:r>
      <w:r w:rsidR="00332826">
        <w:rPr>
          <w:b/>
        </w:rPr>
        <w:t>2022</w:t>
      </w:r>
    </w:p>
    <w:sectPr w:rsidR="000B695E" w:rsidRPr="0020525E" w:rsidSect="00210566">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6AC7" w14:textId="77777777" w:rsidR="002A7E21" w:rsidRDefault="002A7E21" w:rsidP="001164DD">
      <w:pPr>
        <w:spacing w:after="0" w:line="240" w:lineRule="auto"/>
      </w:pPr>
      <w:r>
        <w:separator/>
      </w:r>
    </w:p>
  </w:endnote>
  <w:endnote w:type="continuationSeparator" w:id="0">
    <w:p w14:paraId="6B7B80DF" w14:textId="77777777" w:rsidR="002A7E21" w:rsidRDefault="002A7E21" w:rsidP="0011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abri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EFB2" w14:textId="77777777" w:rsidR="003C4EE6" w:rsidRDefault="003C4EE6" w:rsidP="004D73EF">
    <w:pPr>
      <w:pStyle w:val="Footer"/>
      <w:jc w:val="center"/>
    </w:pPr>
    <w:r w:rsidRPr="004D73EF">
      <w:rPr>
        <w:sz w:val="18"/>
      </w:rPr>
      <w:fldChar w:fldCharType="begin"/>
    </w:r>
    <w:r w:rsidRPr="004D73EF">
      <w:rPr>
        <w:sz w:val="18"/>
      </w:rPr>
      <w:instrText xml:space="preserve"> PAGE   \* MERGEFORMAT </w:instrText>
    </w:r>
    <w:r w:rsidRPr="004D73EF">
      <w:rPr>
        <w:sz w:val="18"/>
      </w:rPr>
      <w:fldChar w:fldCharType="separate"/>
    </w:r>
    <w:r w:rsidR="00A00CEA">
      <w:rPr>
        <w:noProof/>
        <w:sz w:val="18"/>
      </w:rPr>
      <w:t>1</w:t>
    </w:r>
    <w:r w:rsidRPr="004D73EF">
      <w:rPr>
        <w:sz w:val="18"/>
      </w:rPr>
      <w:fldChar w:fldCharType="end"/>
    </w:r>
    <w:r w:rsidRPr="004D73EF">
      <w:rPr>
        <w:sz w:val="18"/>
      </w:rPr>
      <w:t xml:space="preserve"> of </w:t>
    </w:r>
    <w:r w:rsidRPr="004D73EF">
      <w:rPr>
        <w:sz w:val="18"/>
      </w:rPr>
      <w:fldChar w:fldCharType="begin"/>
    </w:r>
    <w:r w:rsidRPr="004D73EF">
      <w:rPr>
        <w:sz w:val="18"/>
      </w:rPr>
      <w:instrText xml:space="preserve"> NUMPAGES   \* MERGEFORMAT </w:instrText>
    </w:r>
    <w:r w:rsidRPr="004D73EF">
      <w:rPr>
        <w:sz w:val="18"/>
      </w:rPr>
      <w:fldChar w:fldCharType="separate"/>
    </w:r>
    <w:r w:rsidR="00A00CEA">
      <w:rPr>
        <w:noProof/>
        <w:sz w:val="18"/>
      </w:rPr>
      <w:t>4</w:t>
    </w:r>
    <w:r w:rsidRPr="004D73EF">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2C163" w14:textId="77777777" w:rsidR="002A7E21" w:rsidRDefault="002A7E21" w:rsidP="001164DD">
      <w:pPr>
        <w:spacing w:after="0" w:line="240" w:lineRule="auto"/>
      </w:pPr>
      <w:r>
        <w:separator/>
      </w:r>
    </w:p>
  </w:footnote>
  <w:footnote w:type="continuationSeparator" w:id="0">
    <w:p w14:paraId="4B092175" w14:textId="77777777" w:rsidR="002A7E21" w:rsidRDefault="002A7E21" w:rsidP="00116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8879" w14:textId="77777777" w:rsidR="003C4EE6" w:rsidRDefault="003C4EE6" w:rsidP="001164DD">
    <w:pPr>
      <w:pStyle w:val="Header"/>
      <w:tabs>
        <w:tab w:val="clear" w:pos="4513"/>
        <w:tab w:val="clear" w:pos="9026"/>
        <w:tab w:val="left" w:pos="7320"/>
      </w:tabs>
    </w:pPr>
    <w:r w:rsidRPr="00B9338E">
      <w:rPr>
        <w:noProof/>
        <w:sz w:val="18"/>
        <w:lang w:eastAsia="en-GB"/>
      </w:rPr>
      <w:drawing>
        <wp:anchor distT="0" distB="0" distL="114300" distR="114300" simplePos="0" relativeHeight="251661312" behindDoc="0" locked="0" layoutInCell="1" allowOverlap="1" wp14:anchorId="4ED6FA6C" wp14:editId="2851DE86">
          <wp:simplePos x="0" y="0"/>
          <wp:positionH relativeFrom="page">
            <wp:posOffset>4604385</wp:posOffset>
          </wp:positionH>
          <wp:positionV relativeFrom="page">
            <wp:posOffset>306705</wp:posOffset>
          </wp:positionV>
          <wp:extent cx="2348644" cy="343975"/>
          <wp:effectExtent l="0" t="0" r="0" b="0"/>
          <wp:wrapNone/>
          <wp:docPr id="5" name="Picture 5" descr="NHS MoorfieldsW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MoorfieldsWO.png"/>
                  <pic:cNvPicPr/>
                </pic:nvPicPr>
                <pic:blipFill>
                  <a:blip r:embed="rId1"/>
                  <a:stretch>
                    <a:fillRect/>
                  </a:stretch>
                </pic:blipFill>
                <pic:spPr>
                  <a:xfrm>
                    <a:off x="0" y="0"/>
                    <a:ext cx="2348644" cy="343975"/>
                  </a:xfrm>
                  <a:prstGeom prst="rect">
                    <a:avLst/>
                  </a:prstGeom>
                </pic:spPr>
              </pic:pic>
            </a:graphicData>
          </a:graphic>
        </wp:anchor>
      </w:drawing>
    </w:r>
    <w:r>
      <w:tab/>
    </w:r>
  </w:p>
  <w:p w14:paraId="1FAE533D" w14:textId="77777777" w:rsidR="003C4EE6" w:rsidRDefault="003C4EE6" w:rsidP="00A26A0C">
    <w:pPr>
      <w:pStyle w:val="Header"/>
      <w:tabs>
        <w:tab w:val="clear" w:pos="4513"/>
        <w:tab w:val="clear" w:pos="9026"/>
        <w:tab w:val="left" w:pos="2295"/>
        <w:tab w:val="left" w:pos="459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1A36" w14:textId="77777777" w:rsidR="00302973" w:rsidRDefault="00302973">
    <w:pPr>
      <w:pStyle w:val="Header"/>
    </w:pPr>
    <w:r>
      <w:rPr>
        <w:noProof/>
        <w:lang w:eastAsia="en-GB"/>
      </w:rPr>
      <w:drawing>
        <wp:anchor distT="0" distB="0" distL="114300" distR="114300" simplePos="0" relativeHeight="251665408" behindDoc="0" locked="0" layoutInCell="1" allowOverlap="1" wp14:anchorId="67D273A0" wp14:editId="0FAA9CC4">
          <wp:simplePos x="0" y="0"/>
          <wp:positionH relativeFrom="margin">
            <wp:posOffset>5768975</wp:posOffset>
          </wp:positionH>
          <wp:positionV relativeFrom="paragraph">
            <wp:posOffset>331470</wp:posOffset>
          </wp:positionV>
          <wp:extent cx="895985" cy="36068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HS White Letters on Blue.png"/>
                  <pic:cNvPicPr/>
                </pic:nvPicPr>
                <pic:blipFill>
                  <a:blip r:embed="rId1">
                    <a:extLst>
                      <a:ext uri="{28A0092B-C50C-407E-A947-70E740481C1C}">
                        <a14:useLocalDpi xmlns:a14="http://schemas.microsoft.com/office/drawing/2010/main" val="0"/>
                      </a:ext>
                    </a:extLst>
                  </a:blip>
                  <a:stretch>
                    <a:fillRect/>
                  </a:stretch>
                </pic:blipFill>
                <pic:spPr>
                  <a:xfrm>
                    <a:off x="0" y="0"/>
                    <a:ext cx="895985" cy="360680"/>
                  </a:xfrm>
                  <a:prstGeom prst="rect">
                    <a:avLst/>
                  </a:prstGeom>
                </pic:spPr>
              </pic:pic>
            </a:graphicData>
          </a:graphic>
        </wp:anchor>
      </w:drawing>
    </w:r>
    <w:r>
      <w:rPr>
        <w:noProof/>
        <w:lang w:eastAsia="en-GB"/>
      </w:rPr>
      <w:drawing>
        <wp:anchor distT="0" distB="0" distL="114300" distR="114300" simplePos="0" relativeHeight="251663360" behindDoc="0" locked="0" layoutInCell="1" allowOverlap="0" wp14:anchorId="1F4CC44D" wp14:editId="5F13812F">
          <wp:simplePos x="0" y="0"/>
          <wp:positionH relativeFrom="margin">
            <wp:posOffset>152400</wp:posOffset>
          </wp:positionH>
          <wp:positionV relativeFrom="page">
            <wp:posOffset>764540</wp:posOffset>
          </wp:positionV>
          <wp:extent cx="2559600" cy="684000"/>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orfields Hospital NHS Foundatiion Trust Logo.png"/>
                  <pic:cNvPicPr/>
                </pic:nvPicPr>
                <pic:blipFill>
                  <a:blip r:embed="rId2">
                    <a:extLst>
                      <a:ext uri="{28A0092B-C50C-407E-A947-70E740481C1C}">
                        <a14:useLocalDpi xmlns:a14="http://schemas.microsoft.com/office/drawing/2010/main" val="0"/>
                      </a:ext>
                    </a:extLst>
                  </a:blip>
                  <a:stretch>
                    <a:fillRect/>
                  </a:stretch>
                </pic:blipFill>
                <pic:spPr>
                  <a:xfrm>
                    <a:off x="0" y="0"/>
                    <a:ext cx="2559600" cy="68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A51C" w14:textId="77777777" w:rsidR="003C4EE6" w:rsidRDefault="003C4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2B98"/>
    <w:multiLevelType w:val="hybridMultilevel"/>
    <w:tmpl w:val="4E220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64F31"/>
    <w:multiLevelType w:val="hybridMultilevel"/>
    <w:tmpl w:val="339A1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C48225B"/>
    <w:multiLevelType w:val="hybridMultilevel"/>
    <w:tmpl w:val="6D68C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C33FB"/>
    <w:multiLevelType w:val="hybridMultilevel"/>
    <w:tmpl w:val="9E98969C"/>
    <w:lvl w:ilvl="0" w:tplc="CE88F294">
      <w:numFmt w:val="bullet"/>
      <w:lvlText w:val="-"/>
      <w:lvlJc w:val="left"/>
      <w:pPr>
        <w:ind w:left="780" w:hanging="4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446A3"/>
    <w:multiLevelType w:val="hybridMultilevel"/>
    <w:tmpl w:val="26866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E14E9"/>
    <w:multiLevelType w:val="hybridMultilevel"/>
    <w:tmpl w:val="B78C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14D91"/>
    <w:multiLevelType w:val="hybridMultilevel"/>
    <w:tmpl w:val="CDCC8DCC"/>
    <w:lvl w:ilvl="0" w:tplc="08090001">
      <w:start w:val="1"/>
      <w:numFmt w:val="bullet"/>
      <w:lvlText w:val=""/>
      <w:lvlJc w:val="left"/>
      <w:pPr>
        <w:ind w:left="78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D51FA"/>
    <w:multiLevelType w:val="hybridMultilevel"/>
    <w:tmpl w:val="443E5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1B67A5"/>
    <w:multiLevelType w:val="hybridMultilevel"/>
    <w:tmpl w:val="F2684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4295816"/>
    <w:multiLevelType w:val="hybridMultilevel"/>
    <w:tmpl w:val="6EE83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43751EA"/>
    <w:multiLevelType w:val="hybridMultilevel"/>
    <w:tmpl w:val="79260A7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34FB4FF7"/>
    <w:multiLevelType w:val="hybridMultilevel"/>
    <w:tmpl w:val="85C2D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6307C90"/>
    <w:multiLevelType w:val="hybridMultilevel"/>
    <w:tmpl w:val="E51635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CD209BE"/>
    <w:multiLevelType w:val="hybridMultilevel"/>
    <w:tmpl w:val="A07081F4"/>
    <w:lvl w:ilvl="0" w:tplc="EE804D7C">
      <w:start w:val="1"/>
      <w:numFmt w:val="decimal"/>
      <w:pStyle w:val="Heading1"/>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056488F"/>
    <w:multiLevelType w:val="hybridMultilevel"/>
    <w:tmpl w:val="93825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E5D5B1E"/>
    <w:multiLevelType w:val="hybridMultilevel"/>
    <w:tmpl w:val="9D9AB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63660C4"/>
    <w:multiLevelType w:val="hybridMultilevel"/>
    <w:tmpl w:val="13B0BDB8"/>
    <w:lvl w:ilvl="0" w:tplc="CE88F294">
      <w:numFmt w:val="bullet"/>
      <w:lvlText w:val="-"/>
      <w:lvlJc w:val="left"/>
      <w:pPr>
        <w:ind w:left="780" w:hanging="4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7A1C11"/>
    <w:multiLevelType w:val="hybridMultilevel"/>
    <w:tmpl w:val="4508B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FE6C6A"/>
    <w:multiLevelType w:val="hybridMultilevel"/>
    <w:tmpl w:val="E9D2CB76"/>
    <w:lvl w:ilvl="0" w:tplc="08090001">
      <w:start w:val="1"/>
      <w:numFmt w:val="bullet"/>
      <w:lvlText w:val=""/>
      <w:lvlJc w:val="left"/>
      <w:pPr>
        <w:ind w:left="78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0290134">
    <w:abstractNumId w:val="13"/>
  </w:num>
  <w:num w:numId="2" w16cid:durableId="1415593782">
    <w:abstractNumId w:val="17"/>
  </w:num>
  <w:num w:numId="3" w16cid:durableId="915745522">
    <w:abstractNumId w:val="5"/>
  </w:num>
  <w:num w:numId="4" w16cid:durableId="2016103456">
    <w:abstractNumId w:val="2"/>
  </w:num>
  <w:num w:numId="5" w16cid:durableId="1099325856">
    <w:abstractNumId w:val="3"/>
  </w:num>
  <w:num w:numId="6" w16cid:durableId="1385980782">
    <w:abstractNumId w:val="16"/>
  </w:num>
  <w:num w:numId="7" w16cid:durableId="1216744118">
    <w:abstractNumId w:val="6"/>
  </w:num>
  <w:num w:numId="8" w16cid:durableId="2001497598">
    <w:abstractNumId w:val="18"/>
  </w:num>
  <w:num w:numId="9" w16cid:durableId="395864120">
    <w:abstractNumId w:val="10"/>
  </w:num>
  <w:num w:numId="10" w16cid:durableId="878863061">
    <w:abstractNumId w:val="1"/>
  </w:num>
  <w:num w:numId="11" w16cid:durableId="617184217">
    <w:abstractNumId w:val="14"/>
  </w:num>
  <w:num w:numId="12" w16cid:durableId="1525171493">
    <w:abstractNumId w:val="9"/>
  </w:num>
  <w:num w:numId="13" w16cid:durableId="760033104">
    <w:abstractNumId w:val="15"/>
  </w:num>
  <w:num w:numId="14" w16cid:durableId="317225008">
    <w:abstractNumId w:val="11"/>
  </w:num>
  <w:num w:numId="15" w16cid:durableId="1585992816">
    <w:abstractNumId w:val="0"/>
  </w:num>
  <w:num w:numId="16" w16cid:durableId="1283343546">
    <w:abstractNumId w:val="17"/>
  </w:num>
  <w:num w:numId="17" w16cid:durableId="935095123">
    <w:abstractNumId w:val="8"/>
  </w:num>
  <w:num w:numId="18" w16cid:durableId="9856200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3962417">
    <w:abstractNumId w:val="12"/>
  </w:num>
  <w:num w:numId="20" w16cid:durableId="587421826">
    <w:abstractNumId w:val="7"/>
  </w:num>
  <w:num w:numId="21" w16cid:durableId="135550239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DD"/>
    <w:rsid w:val="00000308"/>
    <w:rsid w:val="000010E0"/>
    <w:rsid w:val="00002CA0"/>
    <w:rsid w:val="000077FF"/>
    <w:rsid w:val="00007AEB"/>
    <w:rsid w:val="00010995"/>
    <w:rsid w:val="00013F46"/>
    <w:rsid w:val="000143CC"/>
    <w:rsid w:val="000179B6"/>
    <w:rsid w:val="00020580"/>
    <w:rsid w:val="00021C54"/>
    <w:rsid w:val="00022360"/>
    <w:rsid w:val="000229D8"/>
    <w:rsid w:val="00023021"/>
    <w:rsid w:val="00024CB7"/>
    <w:rsid w:val="00024EF1"/>
    <w:rsid w:val="00025649"/>
    <w:rsid w:val="00025720"/>
    <w:rsid w:val="00026C54"/>
    <w:rsid w:val="00027189"/>
    <w:rsid w:val="0003082F"/>
    <w:rsid w:val="0003298F"/>
    <w:rsid w:val="00032E3B"/>
    <w:rsid w:val="00043C7C"/>
    <w:rsid w:val="00043EB1"/>
    <w:rsid w:val="00044363"/>
    <w:rsid w:val="00050410"/>
    <w:rsid w:val="00050F57"/>
    <w:rsid w:val="00052367"/>
    <w:rsid w:val="00052733"/>
    <w:rsid w:val="00053BA2"/>
    <w:rsid w:val="000540CF"/>
    <w:rsid w:val="000546FE"/>
    <w:rsid w:val="00056649"/>
    <w:rsid w:val="0005701B"/>
    <w:rsid w:val="0005702F"/>
    <w:rsid w:val="000573FB"/>
    <w:rsid w:val="00057872"/>
    <w:rsid w:val="0006033B"/>
    <w:rsid w:val="000605A5"/>
    <w:rsid w:val="0006247D"/>
    <w:rsid w:val="000628F4"/>
    <w:rsid w:val="000629EC"/>
    <w:rsid w:val="000727DA"/>
    <w:rsid w:val="00074364"/>
    <w:rsid w:val="00076472"/>
    <w:rsid w:val="00081918"/>
    <w:rsid w:val="0008330C"/>
    <w:rsid w:val="00084C37"/>
    <w:rsid w:val="00087236"/>
    <w:rsid w:val="00090327"/>
    <w:rsid w:val="00091115"/>
    <w:rsid w:val="000916BA"/>
    <w:rsid w:val="000919D9"/>
    <w:rsid w:val="00091BE2"/>
    <w:rsid w:val="00093066"/>
    <w:rsid w:val="000931EC"/>
    <w:rsid w:val="000934FA"/>
    <w:rsid w:val="000935F5"/>
    <w:rsid w:val="000939E1"/>
    <w:rsid w:val="000952D3"/>
    <w:rsid w:val="000A19EC"/>
    <w:rsid w:val="000A20CE"/>
    <w:rsid w:val="000A2DF6"/>
    <w:rsid w:val="000A3685"/>
    <w:rsid w:val="000A3F13"/>
    <w:rsid w:val="000A486E"/>
    <w:rsid w:val="000A5643"/>
    <w:rsid w:val="000A78D6"/>
    <w:rsid w:val="000B5454"/>
    <w:rsid w:val="000B695E"/>
    <w:rsid w:val="000B6BA4"/>
    <w:rsid w:val="000C244D"/>
    <w:rsid w:val="000C2DFE"/>
    <w:rsid w:val="000C49AF"/>
    <w:rsid w:val="000C58E2"/>
    <w:rsid w:val="000C78A2"/>
    <w:rsid w:val="000C7B11"/>
    <w:rsid w:val="000D12B2"/>
    <w:rsid w:val="000D42A2"/>
    <w:rsid w:val="000D476C"/>
    <w:rsid w:val="000E053F"/>
    <w:rsid w:val="000E073C"/>
    <w:rsid w:val="000E0963"/>
    <w:rsid w:val="000E1871"/>
    <w:rsid w:val="000E432F"/>
    <w:rsid w:val="000E4F19"/>
    <w:rsid w:val="000E757B"/>
    <w:rsid w:val="000F0ECC"/>
    <w:rsid w:val="000F0EF9"/>
    <w:rsid w:val="000F13C6"/>
    <w:rsid w:val="000F1757"/>
    <w:rsid w:val="000F185B"/>
    <w:rsid w:val="000F28C1"/>
    <w:rsid w:val="000F36A4"/>
    <w:rsid w:val="000F3CE8"/>
    <w:rsid w:val="000F4096"/>
    <w:rsid w:val="000F4BE7"/>
    <w:rsid w:val="000F5563"/>
    <w:rsid w:val="000F5BBF"/>
    <w:rsid w:val="000F5D7C"/>
    <w:rsid w:val="000F5D86"/>
    <w:rsid w:val="000F7B10"/>
    <w:rsid w:val="00100910"/>
    <w:rsid w:val="00100E10"/>
    <w:rsid w:val="00101F09"/>
    <w:rsid w:val="001057E8"/>
    <w:rsid w:val="00107722"/>
    <w:rsid w:val="001131DF"/>
    <w:rsid w:val="00114136"/>
    <w:rsid w:val="001150ED"/>
    <w:rsid w:val="001164DD"/>
    <w:rsid w:val="0011702D"/>
    <w:rsid w:val="00117BA9"/>
    <w:rsid w:val="00121921"/>
    <w:rsid w:val="00124961"/>
    <w:rsid w:val="00126155"/>
    <w:rsid w:val="00130650"/>
    <w:rsid w:val="00132962"/>
    <w:rsid w:val="001339AF"/>
    <w:rsid w:val="00133B51"/>
    <w:rsid w:val="00134CAF"/>
    <w:rsid w:val="00135191"/>
    <w:rsid w:val="0014153E"/>
    <w:rsid w:val="001469E6"/>
    <w:rsid w:val="00151340"/>
    <w:rsid w:val="00151C1C"/>
    <w:rsid w:val="001527EF"/>
    <w:rsid w:val="00154671"/>
    <w:rsid w:val="001558AA"/>
    <w:rsid w:val="00155DC4"/>
    <w:rsid w:val="001604C5"/>
    <w:rsid w:val="00162546"/>
    <w:rsid w:val="00162566"/>
    <w:rsid w:val="0016579E"/>
    <w:rsid w:val="0017030E"/>
    <w:rsid w:val="00171BBE"/>
    <w:rsid w:val="00171E55"/>
    <w:rsid w:val="00174840"/>
    <w:rsid w:val="001755A4"/>
    <w:rsid w:val="00175612"/>
    <w:rsid w:val="0017588A"/>
    <w:rsid w:val="00175DAF"/>
    <w:rsid w:val="001806E1"/>
    <w:rsid w:val="00180E09"/>
    <w:rsid w:val="00182329"/>
    <w:rsid w:val="001842D0"/>
    <w:rsid w:val="0019075A"/>
    <w:rsid w:val="00190C73"/>
    <w:rsid w:val="00193197"/>
    <w:rsid w:val="00196161"/>
    <w:rsid w:val="001967E1"/>
    <w:rsid w:val="001973E0"/>
    <w:rsid w:val="00197B3E"/>
    <w:rsid w:val="001A0F24"/>
    <w:rsid w:val="001A291E"/>
    <w:rsid w:val="001A2AE2"/>
    <w:rsid w:val="001A2D10"/>
    <w:rsid w:val="001A5356"/>
    <w:rsid w:val="001A6997"/>
    <w:rsid w:val="001B139B"/>
    <w:rsid w:val="001B13F7"/>
    <w:rsid w:val="001B257E"/>
    <w:rsid w:val="001B39FB"/>
    <w:rsid w:val="001B4C05"/>
    <w:rsid w:val="001B5EAE"/>
    <w:rsid w:val="001B7BAE"/>
    <w:rsid w:val="001C0CB4"/>
    <w:rsid w:val="001C45D5"/>
    <w:rsid w:val="001C61BB"/>
    <w:rsid w:val="001C68C8"/>
    <w:rsid w:val="001C7373"/>
    <w:rsid w:val="001D0E41"/>
    <w:rsid w:val="001D0E65"/>
    <w:rsid w:val="001D1693"/>
    <w:rsid w:val="001D1AEC"/>
    <w:rsid w:val="001D2212"/>
    <w:rsid w:val="001D3976"/>
    <w:rsid w:val="001D3A13"/>
    <w:rsid w:val="001D4961"/>
    <w:rsid w:val="001E0BD7"/>
    <w:rsid w:val="001E0E7F"/>
    <w:rsid w:val="001E3CB9"/>
    <w:rsid w:val="001E4852"/>
    <w:rsid w:val="001E5B10"/>
    <w:rsid w:val="001E646F"/>
    <w:rsid w:val="001E6782"/>
    <w:rsid w:val="001E6A69"/>
    <w:rsid w:val="001E75B1"/>
    <w:rsid w:val="001F17CF"/>
    <w:rsid w:val="001F4382"/>
    <w:rsid w:val="001F5B0D"/>
    <w:rsid w:val="00200AE1"/>
    <w:rsid w:val="0020118B"/>
    <w:rsid w:val="0020525E"/>
    <w:rsid w:val="00206F4D"/>
    <w:rsid w:val="00210566"/>
    <w:rsid w:val="00212301"/>
    <w:rsid w:val="002151ED"/>
    <w:rsid w:val="00217F25"/>
    <w:rsid w:val="00221B95"/>
    <w:rsid w:val="00222620"/>
    <w:rsid w:val="002239A4"/>
    <w:rsid w:val="00225379"/>
    <w:rsid w:val="002254EA"/>
    <w:rsid w:val="00226838"/>
    <w:rsid w:val="00226D34"/>
    <w:rsid w:val="002306C7"/>
    <w:rsid w:val="00230BDF"/>
    <w:rsid w:val="002333E1"/>
    <w:rsid w:val="00233AFF"/>
    <w:rsid w:val="002368DD"/>
    <w:rsid w:val="00242814"/>
    <w:rsid w:val="00243C93"/>
    <w:rsid w:val="00245CE0"/>
    <w:rsid w:val="00246FE7"/>
    <w:rsid w:val="002473EC"/>
    <w:rsid w:val="0024760B"/>
    <w:rsid w:val="00250102"/>
    <w:rsid w:val="00252633"/>
    <w:rsid w:val="002555AA"/>
    <w:rsid w:val="00256AAF"/>
    <w:rsid w:val="00260176"/>
    <w:rsid w:val="002620B6"/>
    <w:rsid w:val="00262E18"/>
    <w:rsid w:val="0026328D"/>
    <w:rsid w:val="00264A37"/>
    <w:rsid w:val="0026789D"/>
    <w:rsid w:val="00267FD0"/>
    <w:rsid w:val="00270EC4"/>
    <w:rsid w:val="00271811"/>
    <w:rsid w:val="00271F5A"/>
    <w:rsid w:val="00273620"/>
    <w:rsid w:val="00273CF7"/>
    <w:rsid w:val="00274229"/>
    <w:rsid w:val="00275E18"/>
    <w:rsid w:val="0027620B"/>
    <w:rsid w:val="00276C24"/>
    <w:rsid w:val="0028397F"/>
    <w:rsid w:val="00284B1C"/>
    <w:rsid w:val="00286910"/>
    <w:rsid w:val="00287144"/>
    <w:rsid w:val="002916B0"/>
    <w:rsid w:val="002946C5"/>
    <w:rsid w:val="00297FFC"/>
    <w:rsid w:val="002A07DE"/>
    <w:rsid w:val="002A0FC1"/>
    <w:rsid w:val="002A26E9"/>
    <w:rsid w:val="002A612B"/>
    <w:rsid w:val="002A6DFB"/>
    <w:rsid w:val="002A7E21"/>
    <w:rsid w:val="002B1F3A"/>
    <w:rsid w:val="002B421E"/>
    <w:rsid w:val="002B445B"/>
    <w:rsid w:val="002B477B"/>
    <w:rsid w:val="002B4A49"/>
    <w:rsid w:val="002B6209"/>
    <w:rsid w:val="002B6CC2"/>
    <w:rsid w:val="002B6ED4"/>
    <w:rsid w:val="002D09C0"/>
    <w:rsid w:val="002D0C6E"/>
    <w:rsid w:val="002D6CAA"/>
    <w:rsid w:val="002E0059"/>
    <w:rsid w:val="002E08F9"/>
    <w:rsid w:val="002E31E7"/>
    <w:rsid w:val="002E45CD"/>
    <w:rsid w:val="002F4A08"/>
    <w:rsid w:val="002F5249"/>
    <w:rsid w:val="002F59A5"/>
    <w:rsid w:val="002F6644"/>
    <w:rsid w:val="00302973"/>
    <w:rsid w:val="00302ADD"/>
    <w:rsid w:val="00311F5F"/>
    <w:rsid w:val="00313775"/>
    <w:rsid w:val="00314146"/>
    <w:rsid w:val="00314B24"/>
    <w:rsid w:val="00314CDD"/>
    <w:rsid w:val="003266C8"/>
    <w:rsid w:val="00326C51"/>
    <w:rsid w:val="00327CA1"/>
    <w:rsid w:val="0033009C"/>
    <w:rsid w:val="003327C5"/>
    <w:rsid w:val="00332826"/>
    <w:rsid w:val="00333830"/>
    <w:rsid w:val="00333A32"/>
    <w:rsid w:val="003368D9"/>
    <w:rsid w:val="003376F4"/>
    <w:rsid w:val="00341435"/>
    <w:rsid w:val="00343904"/>
    <w:rsid w:val="0034398C"/>
    <w:rsid w:val="00345575"/>
    <w:rsid w:val="0034799A"/>
    <w:rsid w:val="00351055"/>
    <w:rsid w:val="00351169"/>
    <w:rsid w:val="00351184"/>
    <w:rsid w:val="00351208"/>
    <w:rsid w:val="00352FBC"/>
    <w:rsid w:val="00353A61"/>
    <w:rsid w:val="00365564"/>
    <w:rsid w:val="0036597F"/>
    <w:rsid w:val="0037338D"/>
    <w:rsid w:val="0037378E"/>
    <w:rsid w:val="003765CA"/>
    <w:rsid w:val="00376D54"/>
    <w:rsid w:val="00377AB0"/>
    <w:rsid w:val="003853E1"/>
    <w:rsid w:val="00386770"/>
    <w:rsid w:val="00387B66"/>
    <w:rsid w:val="00387CB8"/>
    <w:rsid w:val="00392EA8"/>
    <w:rsid w:val="0039652B"/>
    <w:rsid w:val="003A1DA2"/>
    <w:rsid w:val="003A3D0E"/>
    <w:rsid w:val="003A4420"/>
    <w:rsid w:val="003B03F9"/>
    <w:rsid w:val="003B0630"/>
    <w:rsid w:val="003B06D1"/>
    <w:rsid w:val="003B1953"/>
    <w:rsid w:val="003B1F26"/>
    <w:rsid w:val="003B3490"/>
    <w:rsid w:val="003B5D83"/>
    <w:rsid w:val="003B6F99"/>
    <w:rsid w:val="003B75D7"/>
    <w:rsid w:val="003B7D70"/>
    <w:rsid w:val="003C1193"/>
    <w:rsid w:val="003C127F"/>
    <w:rsid w:val="003C156F"/>
    <w:rsid w:val="003C2901"/>
    <w:rsid w:val="003C292B"/>
    <w:rsid w:val="003C4EE6"/>
    <w:rsid w:val="003C557C"/>
    <w:rsid w:val="003C65FE"/>
    <w:rsid w:val="003C6BF2"/>
    <w:rsid w:val="003C7D9F"/>
    <w:rsid w:val="003D36DF"/>
    <w:rsid w:val="003D41C1"/>
    <w:rsid w:val="003D4DA6"/>
    <w:rsid w:val="003D5FE5"/>
    <w:rsid w:val="003D675C"/>
    <w:rsid w:val="003D6F97"/>
    <w:rsid w:val="003D79B1"/>
    <w:rsid w:val="003E0E7C"/>
    <w:rsid w:val="003E125A"/>
    <w:rsid w:val="003E1E6C"/>
    <w:rsid w:val="003E213F"/>
    <w:rsid w:val="003E439B"/>
    <w:rsid w:val="003E45CB"/>
    <w:rsid w:val="003E5785"/>
    <w:rsid w:val="003E5C79"/>
    <w:rsid w:val="003E6FAC"/>
    <w:rsid w:val="003F13BF"/>
    <w:rsid w:val="003F32B6"/>
    <w:rsid w:val="003F481F"/>
    <w:rsid w:val="003F5F5E"/>
    <w:rsid w:val="003F6D1E"/>
    <w:rsid w:val="003F75C4"/>
    <w:rsid w:val="0040021A"/>
    <w:rsid w:val="004020A1"/>
    <w:rsid w:val="00404FA3"/>
    <w:rsid w:val="004052F5"/>
    <w:rsid w:val="00407794"/>
    <w:rsid w:val="00407B16"/>
    <w:rsid w:val="00410811"/>
    <w:rsid w:val="00411536"/>
    <w:rsid w:val="00411C17"/>
    <w:rsid w:val="00411FC0"/>
    <w:rsid w:val="004125D7"/>
    <w:rsid w:val="00416564"/>
    <w:rsid w:val="00417575"/>
    <w:rsid w:val="0042145E"/>
    <w:rsid w:val="00421965"/>
    <w:rsid w:val="0042202A"/>
    <w:rsid w:val="00423008"/>
    <w:rsid w:val="004234E8"/>
    <w:rsid w:val="00424B16"/>
    <w:rsid w:val="00424FDE"/>
    <w:rsid w:val="00425A8E"/>
    <w:rsid w:val="0042629B"/>
    <w:rsid w:val="00427F90"/>
    <w:rsid w:val="00431B95"/>
    <w:rsid w:val="004320A8"/>
    <w:rsid w:val="004320CE"/>
    <w:rsid w:val="00436048"/>
    <w:rsid w:val="004363AA"/>
    <w:rsid w:val="004372A9"/>
    <w:rsid w:val="0044167E"/>
    <w:rsid w:val="00442B42"/>
    <w:rsid w:val="004465B9"/>
    <w:rsid w:val="00447F73"/>
    <w:rsid w:val="0045053E"/>
    <w:rsid w:val="00452E6C"/>
    <w:rsid w:val="00452EDC"/>
    <w:rsid w:val="0045331B"/>
    <w:rsid w:val="0045471E"/>
    <w:rsid w:val="0045750C"/>
    <w:rsid w:val="00463D3F"/>
    <w:rsid w:val="00465ABA"/>
    <w:rsid w:val="0046615B"/>
    <w:rsid w:val="004701D8"/>
    <w:rsid w:val="004709DE"/>
    <w:rsid w:val="004724DA"/>
    <w:rsid w:val="0047306D"/>
    <w:rsid w:val="0047410D"/>
    <w:rsid w:val="0047551C"/>
    <w:rsid w:val="00480511"/>
    <w:rsid w:val="00481F6A"/>
    <w:rsid w:val="00483E12"/>
    <w:rsid w:val="00484262"/>
    <w:rsid w:val="00486615"/>
    <w:rsid w:val="004871A0"/>
    <w:rsid w:val="004878E1"/>
    <w:rsid w:val="0049003A"/>
    <w:rsid w:val="0049278C"/>
    <w:rsid w:val="0049301B"/>
    <w:rsid w:val="00493ECB"/>
    <w:rsid w:val="00494118"/>
    <w:rsid w:val="00494E8D"/>
    <w:rsid w:val="004966A2"/>
    <w:rsid w:val="00496D19"/>
    <w:rsid w:val="00497260"/>
    <w:rsid w:val="004A27D3"/>
    <w:rsid w:val="004A367C"/>
    <w:rsid w:val="004A4037"/>
    <w:rsid w:val="004A49D5"/>
    <w:rsid w:val="004A4D58"/>
    <w:rsid w:val="004B0798"/>
    <w:rsid w:val="004B22BC"/>
    <w:rsid w:val="004B36F1"/>
    <w:rsid w:val="004B3980"/>
    <w:rsid w:val="004B70A0"/>
    <w:rsid w:val="004C1393"/>
    <w:rsid w:val="004C154D"/>
    <w:rsid w:val="004C1805"/>
    <w:rsid w:val="004C1958"/>
    <w:rsid w:val="004C29E2"/>
    <w:rsid w:val="004C397E"/>
    <w:rsid w:val="004C6CF1"/>
    <w:rsid w:val="004D0FB6"/>
    <w:rsid w:val="004D4004"/>
    <w:rsid w:val="004D4C62"/>
    <w:rsid w:val="004D4E6C"/>
    <w:rsid w:val="004D54D4"/>
    <w:rsid w:val="004D6095"/>
    <w:rsid w:val="004D73EF"/>
    <w:rsid w:val="004E04D4"/>
    <w:rsid w:val="004F1DD0"/>
    <w:rsid w:val="004F1DD5"/>
    <w:rsid w:val="004F34C2"/>
    <w:rsid w:val="004F3710"/>
    <w:rsid w:val="004F5B59"/>
    <w:rsid w:val="004F756F"/>
    <w:rsid w:val="00505A3F"/>
    <w:rsid w:val="005109E7"/>
    <w:rsid w:val="00511C82"/>
    <w:rsid w:val="00511D5B"/>
    <w:rsid w:val="00512719"/>
    <w:rsid w:val="005137E7"/>
    <w:rsid w:val="00514739"/>
    <w:rsid w:val="0052040E"/>
    <w:rsid w:val="00523DFF"/>
    <w:rsid w:val="00527BAC"/>
    <w:rsid w:val="005300DD"/>
    <w:rsid w:val="00530576"/>
    <w:rsid w:val="00532E20"/>
    <w:rsid w:val="005362CB"/>
    <w:rsid w:val="00536D65"/>
    <w:rsid w:val="005423A5"/>
    <w:rsid w:val="00543F7D"/>
    <w:rsid w:val="00544B3E"/>
    <w:rsid w:val="00547850"/>
    <w:rsid w:val="005507C5"/>
    <w:rsid w:val="00561192"/>
    <w:rsid w:val="00563FB9"/>
    <w:rsid w:val="005643BF"/>
    <w:rsid w:val="00565FA3"/>
    <w:rsid w:val="0056655A"/>
    <w:rsid w:val="00571C14"/>
    <w:rsid w:val="005722A6"/>
    <w:rsid w:val="00573F40"/>
    <w:rsid w:val="0057450B"/>
    <w:rsid w:val="00576646"/>
    <w:rsid w:val="0057738F"/>
    <w:rsid w:val="005809A2"/>
    <w:rsid w:val="00582B3F"/>
    <w:rsid w:val="00590244"/>
    <w:rsid w:val="00590B36"/>
    <w:rsid w:val="005925A2"/>
    <w:rsid w:val="00592F0F"/>
    <w:rsid w:val="00593863"/>
    <w:rsid w:val="0059602C"/>
    <w:rsid w:val="005A36BC"/>
    <w:rsid w:val="005A3A2B"/>
    <w:rsid w:val="005A74C3"/>
    <w:rsid w:val="005A754E"/>
    <w:rsid w:val="005B02A7"/>
    <w:rsid w:val="005B0DC3"/>
    <w:rsid w:val="005B114C"/>
    <w:rsid w:val="005B3FBA"/>
    <w:rsid w:val="005B416F"/>
    <w:rsid w:val="005B5687"/>
    <w:rsid w:val="005C036F"/>
    <w:rsid w:val="005C093A"/>
    <w:rsid w:val="005C22C9"/>
    <w:rsid w:val="005C2B2B"/>
    <w:rsid w:val="005C38B1"/>
    <w:rsid w:val="005D1A6E"/>
    <w:rsid w:val="005D3127"/>
    <w:rsid w:val="005D3D28"/>
    <w:rsid w:val="005E1343"/>
    <w:rsid w:val="005E5531"/>
    <w:rsid w:val="005F1802"/>
    <w:rsid w:val="005F2B4F"/>
    <w:rsid w:val="005F2C46"/>
    <w:rsid w:val="005F42DE"/>
    <w:rsid w:val="005F6067"/>
    <w:rsid w:val="005F6F41"/>
    <w:rsid w:val="005F7429"/>
    <w:rsid w:val="005F7DA5"/>
    <w:rsid w:val="00601C12"/>
    <w:rsid w:val="00602889"/>
    <w:rsid w:val="0060444F"/>
    <w:rsid w:val="00604916"/>
    <w:rsid w:val="0060497E"/>
    <w:rsid w:val="00605AD8"/>
    <w:rsid w:val="00605B3D"/>
    <w:rsid w:val="006066B5"/>
    <w:rsid w:val="00606788"/>
    <w:rsid w:val="00607566"/>
    <w:rsid w:val="00610607"/>
    <w:rsid w:val="0061072E"/>
    <w:rsid w:val="00614A5F"/>
    <w:rsid w:val="00615B8B"/>
    <w:rsid w:val="00620FE2"/>
    <w:rsid w:val="006237B0"/>
    <w:rsid w:val="006247A1"/>
    <w:rsid w:val="00631B66"/>
    <w:rsid w:val="00633071"/>
    <w:rsid w:val="006334A6"/>
    <w:rsid w:val="006338C9"/>
    <w:rsid w:val="00635417"/>
    <w:rsid w:val="006406CC"/>
    <w:rsid w:val="00640C42"/>
    <w:rsid w:val="00642937"/>
    <w:rsid w:val="0064553A"/>
    <w:rsid w:val="0064694C"/>
    <w:rsid w:val="0064704A"/>
    <w:rsid w:val="0065141B"/>
    <w:rsid w:val="00651E90"/>
    <w:rsid w:val="00652017"/>
    <w:rsid w:val="00654244"/>
    <w:rsid w:val="00655A98"/>
    <w:rsid w:val="00657BE4"/>
    <w:rsid w:val="00660397"/>
    <w:rsid w:val="00663D1F"/>
    <w:rsid w:val="006640D0"/>
    <w:rsid w:val="00664DEE"/>
    <w:rsid w:val="00665DE1"/>
    <w:rsid w:val="00666AEB"/>
    <w:rsid w:val="00670C9C"/>
    <w:rsid w:val="006717E9"/>
    <w:rsid w:val="006717FB"/>
    <w:rsid w:val="00672474"/>
    <w:rsid w:val="00672630"/>
    <w:rsid w:val="00673045"/>
    <w:rsid w:val="00675A96"/>
    <w:rsid w:val="00676F1A"/>
    <w:rsid w:val="00680EE7"/>
    <w:rsid w:val="00681987"/>
    <w:rsid w:val="006844D8"/>
    <w:rsid w:val="0068524E"/>
    <w:rsid w:val="00685D7C"/>
    <w:rsid w:val="0069109D"/>
    <w:rsid w:val="0069230D"/>
    <w:rsid w:val="00692BDD"/>
    <w:rsid w:val="0069307A"/>
    <w:rsid w:val="00693337"/>
    <w:rsid w:val="00694800"/>
    <w:rsid w:val="006959CD"/>
    <w:rsid w:val="00695DAD"/>
    <w:rsid w:val="006963F1"/>
    <w:rsid w:val="006A18BB"/>
    <w:rsid w:val="006A55DE"/>
    <w:rsid w:val="006A7C92"/>
    <w:rsid w:val="006B0364"/>
    <w:rsid w:val="006B1469"/>
    <w:rsid w:val="006B3176"/>
    <w:rsid w:val="006B3E11"/>
    <w:rsid w:val="006B59AA"/>
    <w:rsid w:val="006B63DC"/>
    <w:rsid w:val="006B7E3A"/>
    <w:rsid w:val="006C0A93"/>
    <w:rsid w:val="006C4ED1"/>
    <w:rsid w:val="006C5CDF"/>
    <w:rsid w:val="006D01F9"/>
    <w:rsid w:val="006D6186"/>
    <w:rsid w:val="006D6216"/>
    <w:rsid w:val="006D744A"/>
    <w:rsid w:val="006D77C0"/>
    <w:rsid w:val="006D7AB3"/>
    <w:rsid w:val="006E32E2"/>
    <w:rsid w:val="006E5E17"/>
    <w:rsid w:val="006E6B73"/>
    <w:rsid w:val="006E6EC9"/>
    <w:rsid w:val="006F0D36"/>
    <w:rsid w:val="006F126E"/>
    <w:rsid w:val="006F3491"/>
    <w:rsid w:val="006F765F"/>
    <w:rsid w:val="006F7CD7"/>
    <w:rsid w:val="007005A2"/>
    <w:rsid w:val="00700F45"/>
    <w:rsid w:val="00702552"/>
    <w:rsid w:val="00703610"/>
    <w:rsid w:val="00704D8D"/>
    <w:rsid w:val="00706019"/>
    <w:rsid w:val="00707577"/>
    <w:rsid w:val="00707595"/>
    <w:rsid w:val="007077A2"/>
    <w:rsid w:val="007078C6"/>
    <w:rsid w:val="00707BFC"/>
    <w:rsid w:val="00707E62"/>
    <w:rsid w:val="00715396"/>
    <w:rsid w:val="007158E4"/>
    <w:rsid w:val="00715B5C"/>
    <w:rsid w:val="007211DC"/>
    <w:rsid w:val="007215A7"/>
    <w:rsid w:val="007233C9"/>
    <w:rsid w:val="00723914"/>
    <w:rsid w:val="00723EF7"/>
    <w:rsid w:val="00725212"/>
    <w:rsid w:val="00725E79"/>
    <w:rsid w:val="007303AC"/>
    <w:rsid w:val="00730F4F"/>
    <w:rsid w:val="00731B00"/>
    <w:rsid w:val="00733C9B"/>
    <w:rsid w:val="007340E8"/>
    <w:rsid w:val="00734EEE"/>
    <w:rsid w:val="007350AA"/>
    <w:rsid w:val="00735661"/>
    <w:rsid w:val="00737B73"/>
    <w:rsid w:val="00743069"/>
    <w:rsid w:val="00743717"/>
    <w:rsid w:val="00743F65"/>
    <w:rsid w:val="0074493C"/>
    <w:rsid w:val="0074532E"/>
    <w:rsid w:val="007456DC"/>
    <w:rsid w:val="00745AF0"/>
    <w:rsid w:val="00753E48"/>
    <w:rsid w:val="007618F6"/>
    <w:rsid w:val="00770119"/>
    <w:rsid w:val="00776BCA"/>
    <w:rsid w:val="00783027"/>
    <w:rsid w:val="00790A20"/>
    <w:rsid w:val="00791D74"/>
    <w:rsid w:val="00793780"/>
    <w:rsid w:val="00793F54"/>
    <w:rsid w:val="00794589"/>
    <w:rsid w:val="007954F7"/>
    <w:rsid w:val="00797D64"/>
    <w:rsid w:val="007A20B1"/>
    <w:rsid w:val="007A492D"/>
    <w:rsid w:val="007A51FD"/>
    <w:rsid w:val="007A5D26"/>
    <w:rsid w:val="007A7609"/>
    <w:rsid w:val="007B080B"/>
    <w:rsid w:val="007B191F"/>
    <w:rsid w:val="007B223C"/>
    <w:rsid w:val="007B24CA"/>
    <w:rsid w:val="007B2BC9"/>
    <w:rsid w:val="007B442C"/>
    <w:rsid w:val="007B491C"/>
    <w:rsid w:val="007B6BDB"/>
    <w:rsid w:val="007C1023"/>
    <w:rsid w:val="007C29C5"/>
    <w:rsid w:val="007C33D9"/>
    <w:rsid w:val="007C4425"/>
    <w:rsid w:val="007C477B"/>
    <w:rsid w:val="007C628B"/>
    <w:rsid w:val="007C6794"/>
    <w:rsid w:val="007C7383"/>
    <w:rsid w:val="007C78C6"/>
    <w:rsid w:val="007C7C13"/>
    <w:rsid w:val="007D0E7B"/>
    <w:rsid w:val="007D41B9"/>
    <w:rsid w:val="007D5EBD"/>
    <w:rsid w:val="007D6B0B"/>
    <w:rsid w:val="007D700D"/>
    <w:rsid w:val="007E1983"/>
    <w:rsid w:val="007E500B"/>
    <w:rsid w:val="007F0162"/>
    <w:rsid w:val="007F09F2"/>
    <w:rsid w:val="007F0E67"/>
    <w:rsid w:val="007F24D8"/>
    <w:rsid w:val="007F5415"/>
    <w:rsid w:val="008006DB"/>
    <w:rsid w:val="00802FE3"/>
    <w:rsid w:val="008066D5"/>
    <w:rsid w:val="00815738"/>
    <w:rsid w:val="00817E55"/>
    <w:rsid w:val="008226C7"/>
    <w:rsid w:val="008233C8"/>
    <w:rsid w:val="00825B3A"/>
    <w:rsid w:val="00826386"/>
    <w:rsid w:val="00826C3C"/>
    <w:rsid w:val="00826F24"/>
    <w:rsid w:val="0083295D"/>
    <w:rsid w:val="008331E6"/>
    <w:rsid w:val="008338C0"/>
    <w:rsid w:val="008354B5"/>
    <w:rsid w:val="00841481"/>
    <w:rsid w:val="00842921"/>
    <w:rsid w:val="00842ABC"/>
    <w:rsid w:val="0084386E"/>
    <w:rsid w:val="0084388B"/>
    <w:rsid w:val="008442DF"/>
    <w:rsid w:val="00846FBA"/>
    <w:rsid w:val="008517EB"/>
    <w:rsid w:val="00851F9A"/>
    <w:rsid w:val="00853ADE"/>
    <w:rsid w:val="00853DBC"/>
    <w:rsid w:val="00856A0D"/>
    <w:rsid w:val="0086147C"/>
    <w:rsid w:val="00861B64"/>
    <w:rsid w:val="00861BC2"/>
    <w:rsid w:val="008654BC"/>
    <w:rsid w:val="00866029"/>
    <w:rsid w:val="00866859"/>
    <w:rsid w:val="00870237"/>
    <w:rsid w:val="00870353"/>
    <w:rsid w:val="00871A99"/>
    <w:rsid w:val="00874651"/>
    <w:rsid w:val="0087602A"/>
    <w:rsid w:val="0087693B"/>
    <w:rsid w:val="00876C34"/>
    <w:rsid w:val="008770B5"/>
    <w:rsid w:val="008805C5"/>
    <w:rsid w:val="00882395"/>
    <w:rsid w:val="008833AD"/>
    <w:rsid w:val="0088572C"/>
    <w:rsid w:val="008878DD"/>
    <w:rsid w:val="008906F2"/>
    <w:rsid w:val="00892B48"/>
    <w:rsid w:val="0089389C"/>
    <w:rsid w:val="00895DB2"/>
    <w:rsid w:val="008A0CCB"/>
    <w:rsid w:val="008A2A50"/>
    <w:rsid w:val="008A32E1"/>
    <w:rsid w:val="008A36FA"/>
    <w:rsid w:val="008A576E"/>
    <w:rsid w:val="008B09C3"/>
    <w:rsid w:val="008B14FE"/>
    <w:rsid w:val="008B2BD1"/>
    <w:rsid w:val="008B4CC5"/>
    <w:rsid w:val="008C147B"/>
    <w:rsid w:val="008C3D3C"/>
    <w:rsid w:val="008C42DE"/>
    <w:rsid w:val="008C4E9D"/>
    <w:rsid w:val="008C5B22"/>
    <w:rsid w:val="008C6941"/>
    <w:rsid w:val="008D1C3E"/>
    <w:rsid w:val="008D1D72"/>
    <w:rsid w:val="008D36D1"/>
    <w:rsid w:val="008D6B2B"/>
    <w:rsid w:val="008D7614"/>
    <w:rsid w:val="008E3FEA"/>
    <w:rsid w:val="008E41CA"/>
    <w:rsid w:val="008E43CE"/>
    <w:rsid w:val="008E650B"/>
    <w:rsid w:val="008E6759"/>
    <w:rsid w:val="008F0741"/>
    <w:rsid w:val="008F09AA"/>
    <w:rsid w:val="008F6C1E"/>
    <w:rsid w:val="00900418"/>
    <w:rsid w:val="009020BA"/>
    <w:rsid w:val="009035F4"/>
    <w:rsid w:val="00913C6E"/>
    <w:rsid w:val="00915B61"/>
    <w:rsid w:val="00915C8D"/>
    <w:rsid w:val="0091664C"/>
    <w:rsid w:val="00916776"/>
    <w:rsid w:val="00916AEF"/>
    <w:rsid w:val="00920A90"/>
    <w:rsid w:val="00921E61"/>
    <w:rsid w:val="009225EE"/>
    <w:rsid w:val="009246ED"/>
    <w:rsid w:val="009255F8"/>
    <w:rsid w:val="00926C94"/>
    <w:rsid w:val="00927B8B"/>
    <w:rsid w:val="0093392C"/>
    <w:rsid w:val="009400B1"/>
    <w:rsid w:val="009411EF"/>
    <w:rsid w:val="00942E5B"/>
    <w:rsid w:val="00944E06"/>
    <w:rsid w:val="00946C42"/>
    <w:rsid w:val="00947C37"/>
    <w:rsid w:val="00953D11"/>
    <w:rsid w:val="00954E62"/>
    <w:rsid w:val="00954FC5"/>
    <w:rsid w:val="00955461"/>
    <w:rsid w:val="0095566D"/>
    <w:rsid w:val="00956764"/>
    <w:rsid w:val="00957556"/>
    <w:rsid w:val="009620ED"/>
    <w:rsid w:val="0096269E"/>
    <w:rsid w:val="00965FB8"/>
    <w:rsid w:val="00970356"/>
    <w:rsid w:val="00970D55"/>
    <w:rsid w:val="009729F0"/>
    <w:rsid w:val="00972E5E"/>
    <w:rsid w:val="00973ACD"/>
    <w:rsid w:val="00974551"/>
    <w:rsid w:val="00974686"/>
    <w:rsid w:val="009772BE"/>
    <w:rsid w:val="009778DB"/>
    <w:rsid w:val="009803B7"/>
    <w:rsid w:val="009807D5"/>
    <w:rsid w:val="009833BD"/>
    <w:rsid w:val="00983D83"/>
    <w:rsid w:val="00984E5C"/>
    <w:rsid w:val="009867EB"/>
    <w:rsid w:val="00986DF7"/>
    <w:rsid w:val="00987F6B"/>
    <w:rsid w:val="00990B45"/>
    <w:rsid w:val="00992789"/>
    <w:rsid w:val="00995107"/>
    <w:rsid w:val="00996551"/>
    <w:rsid w:val="00996D2B"/>
    <w:rsid w:val="00997151"/>
    <w:rsid w:val="009A00B3"/>
    <w:rsid w:val="009A0DEC"/>
    <w:rsid w:val="009A256B"/>
    <w:rsid w:val="009A2C88"/>
    <w:rsid w:val="009A3B59"/>
    <w:rsid w:val="009A425D"/>
    <w:rsid w:val="009A481A"/>
    <w:rsid w:val="009B0C63"/>
    <w:rsid w:val="009B2AD2"/>
    <w:rsid w:val="009B4009"/>
    <w:rsid w:val="009B5AB4"/>
    <w:rsid w:val="009B72B6"/>
    <w:rsid w:val="009C4353"/>
    <w:rsid w:val="009C5AC9"/>
    <w:rsid w:val="009C5C49"/>
    <w:rsid w:val="009C63AB"/>
    <w:rsid w:val="009C6ADE"/>
    <w:rsid w:val="009D061E"/>
    <w:rsid w:val="009D2344"/>
    <w:rsid w:val="009D2B7B"/>
    <w:rsid w:val="009D597A"/>
    <w:rsid w:val="009D62EC"/>
    <w:rsid w:val="009D6D8E"/>
    <w:rsid w:val="009D7131"/>
    <w:rsid w:val="009E3EF7"/>
    <w:rsid w:val="009E4814"/>
    <w:rsid w:val="009E665C"/>
    <w:rsid w:val="009E71D5"/>
    <w:rsid w:val="009E75B9"/>
    <w:rsid w:val="009E7AB9"/>
    <w:rsid w:val="009F09D7"/>
    <w:rsid w:val="009F15C3"/>
    <w:rsid w:val="009F228A"/>
    <w:rsid w:val="009F233C"/>
    <w:rsid w:val="009F39E4"/>
    <w:rsid w:val="009F521E"/>
    <w:rsid w:val="009F6577"/>
    <w:rsid w:val="009F750D"/>
    <w:rsid w:val="009F7B50"/>
    <w:rsid w:val="00A00CEA"/>
    <w:rsid w:val="00A034CC"/>
    <w:rsid w:val="00A12D75"/>
    <w:rsid w:val="00A12E2B"/>
    <w:rsid w:val="00A1444F"/>
    <w:rsid w:val="00A14DA7"/>
    <w:rsid w:val="00A15E87"/>
    <w:rsid w:val="00A16636"/>
    <w:rsid w:val="00A2198F"/>
    <w:rsid w:val="00A24AD5"/>
    <w:rsid w:val="00A25BFF"/>
    <w:rsid w:val="00A25EF9"/>
    <w:rsid w:val="00A26A0C"/>
    <w:rsid w:val="00A2795D"/>
    <w:rsid w:val="00A30C67"/>
    <w:rsid w:val="00A3160E"/>
    <w:rsid w:val="00A334CA"/>
    <w:rsid w:val="00A34D2E"/>
    <w:rsid w:val="00A3521A"/>
    <w:rsid w:val="00A3579F"/>
    <w:rsid w:val="00A35804"/>
    <w:rsid w:val="00A362CF"/>
    <w:rsid w:val="00A363D5"/>
    <w:rsid w:val="00A36EC1"/>
    <w:rsid w:val="00A41A11"/>
    <w:rsid w:val="00A42F8F"/>
    <w:rsid w:val="00A43591"/>
    <w:rsid w:val="00A44E3B"/>
    <w:rsid w:val="00A44F02"/>
    <w:rsid w:val="00A46CEA"/>
    <w:rsid w:val="00A46D5B"/>
    <w:rsid w:val="00A47E46"/>
    <w:rsid w:val="00A47F9E"/>
    <w:rsid w:val="00A51440"/>
    <w:rsid w:val="00A54A9D"/>
    <w:rsid w:val="00A60DB5"/>
    <w:rsid w:val="00A63D66"/>
    <w:rsid w:val="00A64A42"/>
    <w:rsid w:val="00A64B7C"/>
    <w:rsid w:val="00A6648E"/>
    <w:rsid w:val="00A70E30"/>
    <w:rsid w:val="00A71D31"/>
    <w:rsid w:val="00A7460F"/>
    <w:rsid w:val="00A74C53"/>
    <w:rsid w:val="00A75473"/>
    <w:rsid w:val="00A76923"/>
    <w:rsid w:val="00A87F7B"/>
    <w:rsid w:val="00A91BC0"/>
    <w:rsid w:val="00A91D34"/>
    <w:rsid w:val="00A93E95"/>
    <w:rsid w:val="00A94107"/>
    <w:rsid w:val="00A97331"/>
    <w:rsid w:val="00AA122D"/>
    <w:rsid w:val="00AA1E7D"/>
    <w:rsid w:val="00AA298E"/>
    <w:rsid w:val="00AA61FC"/>
    <w:rsid w:val="00AA792A"/>
    <w:rsid w:val="00AB11C7"/>
    <w:rsid w:val="00AB4E64"/>
    <w:rsid w:val="00AB7EBC"/>
    <w:rsid w:val="00AC1268"/>
    <w:rsid w:val="00AC440D"/>
    <w:rsid w:val="00AC591C"/>
    <w:rsid w:val="00AD09B2"/>
    <w:rsid w:val="00AD1A54"/>
    <w:rsid w:val="00AD3F98"/>
    <w:rsid w:val="00AD5114"/>
    <w:rsid w:val="00AD6BA9"/>
    <w:rsid w:val="00AD6E3D"/>
    <w:rsid w:val="00AD72CF"/>
    <w:rsid w:val="00AE0707"/>
    <w:rsid w:val="00AE0DDC"/>
    <w:rsid w:val="00AE14E9"/>
    <w:rsid w:val="00AE27AF"/>
    <w:rsid w:val="00AE28B9"/>
    <w:rsid w:val="00AE2E77"/>
    <w:rsid w:val="00AE4054"/>
    <w:rsid w:val="00AE47A8"/>
    <w:rsid w:val="00AE5144"/>
    <w:rsid w:val="00AE5641"/>
    <w:rsid w:val="00AE6A06"/>
    <w:rsid w:val="00AE746A"/>
    <w:rsid w:val="00AF0742"/>
    <w:rsid w:val="00AF2621"/>
    <w:rsid w:val="00AF538A"/>
    <w:rsid w:val="00B002E6"/>
    <w:rsid w:val="00B05158"/>
    <w:rsid w:val="00B05A47"/>
    <w:rsid w:val="00B107F7"/>
    <w:rsid w:val="00B116D0"/>
    <w:rsid w:val="00B1273F"/>
    <w:rsid w:val="00B131BE"/>
    <w:rsid w:val="00B138CE"/>
    <w:rsid w:val="00B178BA"/>
    <w:rsid w:val="00B2272D"/>
    <w:rsid w:val="00B244E3"/>
    <w:rsid w:val="00B25F3E"/>
    <w:rsid w:val="00B27856"/>
    <w:rsid w:val="00B27ABD"/>
    <w:rsid w:val="00B305AD"/>
    <w:rsid w:val="00B32CC7"/>
    <w:rsid w:val="00B337EC"/>
    <w:rsid w:val="00B35561"/>
    <w:rsid w:val="00B410DE"/>
    <w:rsid w:val="00B4180B"/>
    <w:rsid w:val="00B419CD"/>
    <w:rsid w:val="00B43076"/>
    <w:rsid w:val="00B46BD5"/>
    <w:rsid w:val="00B51173"/>
    <w:rsid w:val="00B5173F"/>
    <w:rsid w:val="00B52A5E"/>
    <w:rsid w:val="00B531C6"/>
    <w:rsid w:val="00B53362"/>
    <w:rsid w:val="00B53A27"/>
    <w:rsid w:val="00B542CE"/>
    <w:rsid w:val="00B55A0E"/>
    <w:rsid w:val="00B570C9"/>
    <w:rsid w:val="00B578B1"/>
    <w:rsid w:val="00B61167"/>
    <w:rsid w:val="00B61CA3"/>
    <w:rsid w:val="00B630CC"/>
    <w:rsid w:val="00B653E2"/>
    <w:rsid w:val="00B6709A"/>
    <w:rsid w:val="00B67CB2"/>
    <w:rsid w:val="00B71EED"/>
    <w:rsid w:val="00B7320E"/>
    <w:rsid w:val="00B738B6"/>
    <w:rsid w:val="00B771AA"/>
    <w:rsid w:val="00B803F5"/>
    <w:rsid w:val="00B80ECB"/>
    <w:rsid w:val="00B8175F"/>
    <w:rsid w:val="00B81FA7"/>
    <w:rsid w:val="00B8280E"/>
    <w:rsid w:val="00B82B14"/>
    <w:rsid w:val="00B87E32"/>
    <w:rsid w:val="00B87F6E"/>
    <w:rsid w:val="00B91A3A"/>
    <w:rsid w:val="00B91E69"/>
    <w:rsid w:val="00B93307"/>
    <w:rsid w:val="00B9338E"/>
    <w:rsid w:val="00B93CEC"/>
    <w:rsid w:val="00B93EF5"/>
    <w:rsid w:val="00B952DE"/>
    <w:rsid w:val="00B95CBF"/>
    <w:rsid w:val="00B9611B"/>
    <w:rsid w:val="00B96436"/>
    <w:rsid w:val="00BA0379"/>
    <w:rsid w:val="00BA2E52"/>
    <w:rsid w:val="00BA6456"/>
    <w:rsid w:val="00BB083C"/>
    <w:rsid w:val="00BB1C9F"/>
    <w:rsid w:val="00BB1E51"/>
    <w:rsid w:val="00BB6249"/>
    <w:rsid w:val="00BB67AA"/>
    <w:rsid w:val="00BB785B"/>
    <w:rsid w:val="00BC102B"/>
    <w:rsid w:val="00BD0539"/>
    <w:rsid w:val="00BD1445"/>
    <w:rsid w:val="00BD4FC6"/>
    <w:rsid w:val="00BD7584"/>
    <w:rsid w:val="00BD7E7A"/>
    <w:rsid w:val="00BE1E49"/>
    <w:rsid w:val="00BE35A0"/>
    <w:rsid w:val="00BE781F"/>
    <w:rsid w:val="00BE7FF1"/>
    <w:rsid w:val="00BF2C45"/>
    <w:rsid w:val="00BF482F"/>
    <w:rsid w:val="00BF68FF"/>
    <w:rsid w:val="00BF6AEA"/>
    <w:rsid w:val="00BF7F97"/>
    <w:rsid w:val="00C00094"/>
    <w:rsid w:val="00C00C2A"/>
    <w:rsid w:val="00C01AA7"/>
    <w:rsid w:val="00C025C7"/>
    <w:rsid w:val="00C04498"/>
    <w:rsid w:val="00C1130F"/>
    <w:rsid w:val="00C12587"/>
    <w:rsid w:val="00C12F9D"/>
    <w:rsid w:val="00C13A73"/>
    <w:rsid w:val="00C15792"/>
    <w:rsid w:val="00C15E77"/>
    <w:rsid w:val="00C17A69"/>
    <w:rsid w:val="00C2021B"/>
    <w:rsid w:val="00C20C3D"/>
    <w:rsid w:val="00C21A72"/>
    <w:rsid w:val="00C2257D"/>
    <w:rsid w:val="00C250AE"/>
    <w:rsid w:val="00C272A7"/>
    <w:rsid w:val="00C27753"/>
    <w:rsid w:val="00C27CB5"/>
    <w:rsid w:val="00C30662"/>
    <w:rsid w:val="00C30E53"/>
    <w:rsid w:val="00C31F3B"/>
    <w:rsid w:val="00C31FA4"/>
    <w:rsid w:val="00C32099"/>
    <w:rsid w:val="00C34816"/>
    <w:rsid w:val="00C36835"/>
    <w:rsid w:val="00C4223F"/>
    <w:rsid w:val="00C422D7"/>
    <w:rsid w:val="00C42DFA"/>
    <w:rsid w:val="00C50FC9"/>
    <w:rsid w:val="00C51434"/>
    <w:rsid w:val="00C52904"/>
    <w:rsid w:val="00C52EA2"/>
    <w:rsid w:val="00C53872"/>
    <w:rsid w:val="00C54C3A"/>
    <w:rsid w:val="00C56289"/>
    <w:rsid w:val="00C56385"/>
    <w:rsid w:val="00C62889"/>
    <w:rsid w:val="00C63FAB"/>
    <w:rsid w:val="00C64C48"/>
    <w:rsid w:val="00C65259"/>
    <w:rsid w:val="00C65E57"/>
    <w:rsid w:val="00C71356"/>
    <w:rsid w:val="00C75167"/>
    <w:rsid w:val="00C76698"/>
    <w:rsid w:val="00C76EA5"/>
    <w:rsid w:val="00C77332"/>
    <w:rsid w:val="00C80A94"/>
    <w:rsid w:val="00C82A47"/>
    <w:rsid w:val="00C84112"/>
    <w:rsid w:val="00C859D6"/>
    <w:rsid w:val="00C85C48"/>
    <w:rsid w:val="00C85DF6"/>
    <w:rsid w:val="00C861D1"/>
    <w:rsid w:val="00C87ACB"/>
    <w:rsid w:val="00C94AEC"/>
    <w:rsid w:val="00C95258"/>
    <w:rsid w:val="00C960E6"/>
    <w:rsid w:val="00C975F8"/>
    <w:rsid w:val="00CA272F"/>
    <w:rsid w:val="00CA407F"/>
    <w:rsid w:val="00CB0FF4"/>
    <w:rsid w:val="00CB252D"/>
    <w:rsid w:val="00CB2788"/>
    <w:rsid w:val="00CB2857"/>
    <w:rsid w:val="00CB2C40"/>
    <w:rsid w:val="00CB49F0"/>
    <w:rsid w:val="00CB4AC7"/>
    <w:rsid w:val="00CB5049"/>
    <w:rsid w:val="00CB628C"/>
    <w:rsid w:val="00CC2587"/>
    <w:rsid w:val="00CC5DB8"/>
    <w:rsid w:val="00CC6D78"/>
    <w:rsid w:val="00CD04AA"/>
    <w:rsid w:val="00CD2E60"/>
    <w:rsid w:val="00CD3322"/>
    <w:rsid w:val="00CD3996"/>
    <w:rsid w:val="00CD75C4"/>
    <w:rsid w:val="00CE0C2C"/>
    <w:rsid w:val="00CE5DE4"/>
    <w:rsid w:val="00CE747C"/>
    <w:rsid w:val="00CE79B8"/>
    <w:rsid w:val="00CE7F7E"/>
    <w:rsid w:val="00CF2DD5"/>
    <w:rsid w:val="00CF4DB9"/>
    <w:rsid w:val="00CF759E"/>
    <w:rsid w:val="00CF7808"/>
    <w:rsid w:val="00D02FAF"/>
    <w:rsid w:val="00D03894"/>
    <w:rsid w:val="00D049D0"/>
    <w:rsid w:val="00D0592B"/>
    <w:rsid w:val="00D05DA7"/>
    <w:rsid w:val="00D06025"/>
    <w:rsid w:val="00D06FF6"/>
    <w:rsid w:val="00D07A20"/>
    <w:rsid w:val="00D11CFC"/>
    <w:rsid w:val="00D12638"/>
    <w:rsid w:val="00D1549E"/>
    <w:rsid w:val="00D21321"/>
    <w:rsid w:val="00D221E2"/>
    <w:rsid w:val="00D225DE"/>
    <w:rsid w:val="00D23A53"/>
    <w:rsid w:val="00D24F59"/>
    <w:rsid w:val="00D25ADC"/>
    <w:rsid w:val="00D2647C"/>
    <w:rsid w:val="00D26B99"/>
    <w:rsid w:val="00D27A1E"/>
    <w:rsid w:val="00D303D1"/>
    <w:rsid w:val="00D307B7"/>
    <w:rsid w:val="00D30C5A"/>
    <w:rsid w:val="00D324E9"/>
    <w:rsid w:val="00D347B0"/>
    <w:rsid w:val="00D3494E"/>
    <w:rsid w:val="00D40331"/>
    <w:rsid w:val="00D4089A"/>
    <w:rsid w:val="00D424E2"/>
    <w:rsid w:val="00D4255E"/>
    <w:rsid w:val="00D426C2"/>
    <w:rsid w:val="00D46574"/>
    <w:rsid w:val="00D47D03"/>
    <w:rsid w:val="00D5108A"/>
    <w:rsid w:val="00D5195D"/>
    <w:rsid w:val="00D51C26"/>
    <w:rsid w:val="00D538DA"/>
    <w:rsid w:val="00D54AF1"/>
    <w:rsid w:val="00D54CFB"/>
    <w:rsid w:val="00D56BC0"/>
    <w:rsid w:val="00D62B5A"/>
    <w:rsid w:val="00D6378B"/>
    <w:rsid w:val="00D65861"/>
    <w:rsid w:val="00D67F5F"/>
    <w:rsid w:val="00D70C62"/>
    <w:rsid w:val="00D70FE5"/>
    <w:rsid w:val="00D71A95"/>
    <w:rsid w:val="00D7517B"/>
    <w:rsid w:val="00D753D0"/>
    <w:rsid w:val="00D77329"/>
    <w:rsid w:val="00D7755D"/>
    <w:rsid w:val="00D84F7F"/>
    <w:rsid w:val="00D84FA2"/>
    <w:rsid w:val="00D852E3"/>
    <w:rsid w:val="00D85928"/>
    <w:rsid w:val="00D86F80"/>
    <w:rsid w:val="00D87778"/>
    <w:rsid w:val="00D90358"/>
    <w:rsid w:val="00D90EB3"/>
    <w:rsid w:val="00D924F5"/>
    <w:rsid w:val="00D927CC"/>
    <w:rsid w:val="00D92F55"/>
    <w:rsid w:val="00D93C94"/>
    <w:rsid w:val="00D94A36"/>
    <w:rsid w:val="00D96359"/>
    <w:rsid w:val="00DA05F4"/>
    <w:rsid w:val="00DA0D28"/>
    <w:rsid w:val="00DA108B"/>
    <w:rsid w:val="00DA1756"/>
    <w:rsid w:val="00DA2432"/>
    <w:rsid w:val="00DA73E0"/>
    <w:rsid w:val="00DB0432"/>
    <w:rsid w:val="00DB109A"/>
    <w:rsid w:val="00DB1710"/>
    <w:rsid w:val="00DB372B"/>
    <w:rsid w:val="00DB5022"/>
    <w:rsid w:val="00DB6B0E"/>
    <w:rsid w:val="00DB6D07"/>
    <w:rsid w:val="00DC3161"/>
    <w:rsid w:val="00DC5857"/>
    <w:rsid w:val="00DC5E76"/>
    <w:rsid w:val="00DC7C52"/>
    <w:rsid w:val="00DD25DA"/>
    <w:rsid w:val="00DD26B7"/>
    <w:rsid w:val="00DD4185"/>
    <w:rsid w:val="00DD467E"/>
    <w:rsid w:val="00DD49E2"/>
    <w:rsid w:val="00DD6C01"/>
    <w:rsid w:val="00DE2D47"/>
    <w:rsid w:val="00DE58A9"/>
    <w:rsid w:val="00DE6032"/>
    <w:rsid w:val="00DF0987"/>
    <w:rsid w:val="00DF116E"/>
    <w:rsid w:val="00DF12C2"/>
    <w:rsid w:val="00DF3F02"/>
    <w:rsid w:val="00DF5040"/>
    <w:rsid w:val="00DF5079"/>
    <w:rsid w:val="00DF5F8A"/>
    <w:rsid w:val="00DF715C"/>
    <w:rsid w:val="00DF7A9E"/>
    <w:rsid w:val="00E01453"/>
    <w:rsid w:val="00E040E2"/>
    <w:rsid w:val="00E0422C"/>
    <w:rsid w:val="00E048C5"/>
    <w:rsid w:val="00E109AA"/>
    <w:rsid w:val="00E12422"/>
    <w:rsid w:val="00E13183"/>
    <w:rsid w:val="00E142F3"/>
    <w:rsid w:val="00E20836"/>
    <w:rsid w:val="00E239B5"/>
    <w:rsid w:val="00E23A6D"/>
    <w:rsid w:val="00E2458E"/>
    <w:rsid w:val="00E25205"/>
    <w:rsid w:val="00E27552"/>
    <w:rsid w:val="00E2771E"/>
    <w:rsid w:val="00E27B96"/>
    <w:rsid w:val="00E309E9"/>
    <w:rsid w:val="00E32709"/>
    <w:rsid w:val="00E33AF7"/>
    <w:rsid w:val="00E33EBD"/>
    <w:rsid w:val="00E34BAE"/>
    <w:rsid w:val="00E34EBF"/>
    <w:rsid w:val="00E35E24"/>
    <w:rsid w:val="00E40EEB"/>
    <w:rsid w:val="00E414D7"/>
    <w:rsid w:val="00E41AEA"/>
    <w:rsid w:val="00E42CF5"/>
    <w:rsid w:val="00E43940"/>
    <w:rsid w:val="00E46099"/>
    <w:rsid w:val="00E4631D"/>
    <w:rsid w:val="00E51E53"/>
    <w:rsid w:val="00E550ED"/>
    <w:rsid w:val="00E571CA"/>
    <w:rsid w:val="00E6034E"/>
    <w:rsid w:val="00E62322"/>
    <w:rsid w:val="00E63CB8"/>
    <w:rsid w:val="00E644AB"/>
    <w:rsid w:val="00E65160"/>
    <w:rsid w:val="00E654A6"/>
    <w:rsid w:val="00E66E59"/>
    <w:rsid w:val="00E674FE"/>
    <w:rsid w:val="00E70761"/>
    <w:rsid w:val="00E70A2C"/>
    <w:rsid w:val="00E71404"/>
    <w:rsid w:val="00E7285A"/>
    <w:rsid w:val="00E76EAA"/>
    <w:rsid w:val="00E802FD"/>
    <w:rsid w:val="00E81E4C"/>
    <w:rsid w:val="00E832A9"/>
    <w:rsid w:val="00E83DFC"/>
    <w:rsid w:val="00E84A09"/>
    <w:rsid w:val="00E90326"/>
    <w:rsid w:val="00E91A1F"/>
    <w:rsid w:val="00E91A9F"/>
    <w:rsid w:val="00E94A4E"/>
    <w:rsid w:val="00E94F26"/>
    <w:rsid w:val="00E9503E"/>
    <w:rsid w:val="00E96527"/>
    <w:rsid w:val="00E9666F"/>
    <w:rsid w:val="00E96B21"/>
    <w:rsid w:val="00EA07CC"/>
    <w:rsid w:val="00EA0CA4"/>
    <w:rsid w:val="00EA141F"/>
    <w:rsid w:val="00EA1565"/>
    <w:rsid w:val="00EA17E2"/>
    <w:rsid w:val="00EA5380"/>
    <w:rsid w:val="00EA5743"/>
    <w:rsid w:val="00EA6195"/>
    <w:rsid w:val="00EA6610"/>
    <w:rsid w:val="00EA6F2C"/>
    <w:rsid w:val="00EA7B76"/>
    <w:rsid w:val="00EB0400"/>
    <w:rsid w:val="00EB2946"/>
    <w:rsid w:val="00EB3328"/>
    <w:rsid w:val="00EB3A94"/>
    <w:rsid w:val="00EB6CC0"/>
    <w:rsid w:val="00EB73F2"/>
    <w:rsid w:val="00EC0C04"/>
    <w:rsid w:val="00EC1A1B"/>
    <w:rsid w:val="00EC33F9"/>
    <w:rsid w:val="00EC3B0B"/>
    <w:rsid w:val="00EC7AAE"/>
    <w:rsid w:val="00ED076E"/>
    <w:rsid w:val="00ED255A"/>
    <w:rsid w:val="00ED2D68"/>
    <w:rsid w:val="00ED49F0"/>
    <w:rsid w:val="00ED5DD2"/>
    <w:rsid w:val="00ED701F"/>
    <w:rsid w:val="00ED7480"/>
    <w:rsid w:val="00EE271F"/>
    <w:rsid w:val="00EE41DE"/>
    <w:rsid w:val="00EE53A5"/>
    <w:rsid w:val="00EF004D"/>
    <w:rsid w:val="00EF3356"/>
    <w:rsid w:val="00EF3D79"/>
    <w:rsid w:val="00EF439E"/>
    <w:rsid w:val="00EF6DEC"/>
    <w:rsid w:val="00F066DA"/>
    <w:rsid w:val="00F067B4"/>
    <w:rsid w:val="00F06B1B"/>
    <w:rsid w:val="00F0796D"/>
    <w:rsid w:val="00F11196"/>
    <w:rsid w:val="00F12F35"/>
    <w:rsid w:val="00F13107"/>
    <w:rsid w:val="00F13129"/>
    <w:rsid w:val="00F1465E"/>
    <w:rsid w:val="00F150B3"/>
    <w:rsid w:val="00F1599D"/>
    <w:rsid w:val="00F2123D"/>
    <w:rsid w:val="00F21674"/>
    <w:rsid w:val="00F224A2"/>
    <w:rsid w:val="00F26ACF"/>
    <w:rsid w:val="00F27050"/>
    <w:rsid w:val="00F272B7"/>
    <w:rsid w:val="00F31466"/>
    <w:rsid w:val="00F3370E"/>
    <w:rsid w:val="00F34883"/>
    <w:rsid w:val="00F400FF"/>
    <w:rsid w:val="00F4060F"/>
    <w:rsid w:val="00F44108"/>
    <w:rsid w:val="00F52BCC"/>
    <w:rsid w:val="00F55255"/>
    <w:rsid w:val="00F557A9"/>
    <w:rsid w:val="00F56433"/>
    <w:rsid w:val="00F60B5C"/>
    <w:rsid w:val="00F61186"/>
    <w:rsid w:val="00F6177B"/>
    <w:rsid w:val="00F6499A"/>
    <w:rsid w:val="00F659DA"/>
    <w:rsid w:val="00F65BCB"/>
    <w:rsid w:val="00F66561"/>
    <w:rsid w:val="00F72B0D"/>
    <w:rsid w:val="00F74685"/>
    <w:rsid w:val="00F753F5"/>
    <w:rsid w:val="00F75D9F"/>
    <w:rsid w:val="00F76939"/>
    <w:rsid w:val="00F76A16"/>
    <w:rsid w:val="00F77894"/>
    <w:rsid w:val="00F80E84"/>
    <w:rsid w:val="00F82E1F"/>
    <w:rsid w:val="00F85733"/>
    <w:rsid w:val="00F87466"/>
    <w:rsid w:val="00F90A4D"/>
    <w:rsid w:val="00F9442F"/>
    <w:rsid w:val="00F94C38"/>
    <w:rsid w:val="00F9506E"/>
    <w:rsid w:val="00FA061C"/>
    <w:rsid w:val="00FA6A79"/>
    <w:rsid w:val="00FB18ED"/>
    <w:rsid w:val="00FB1AB6"/>
    <w:rsid w:val="00FB30CB"/>
    <w:rsid w:val="00FB4A5B"/>
    <w:rsid w:val="00FB6A6B"/>
    <w:rsid w:val="00FB6EB7"/>
    <w:rsid w:val="00FC4169"/>
    <w:rsid w:val="00FC674C"/>
    <w:rsid w:val="00FC6AC0"/>
    <w:rsid w:val="00FC7878"/>
    <w:rsid w:val="00FD011F"/>
    <w:rsid w:val="00FD0EB5"/>
    <w:rsid w:val="00FD113C"/>
    <w:rsid w:val="00FD2070"/>
    <w:rsid w:val="00FD2B9C"/>
    <w:rsid w:val="00FD5A50"/>
    <w:rsid w:val="00FD6144"/>
    <w:rsid w:val="00FE065A"/>
    <w:rsid w:val="00FE4BFB"/>
    <w:rsid w:val="00FF16C5"/>
    <w:rsid w:val="00FF7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D3C95"/>
  <w15:docId w15:val="{A527DF7D-85B1-4B13-9E19-B9C8901E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09A"/>
    <w:pPr>
      <w:numPr>
        <w:numId w:val="1"/>
      </w:numPr>
      <w:spacing w:before="240" w:after="120" w:line="240" w:lineRule="auto"/>
      <w:outlineLvl w:val="0"/>
    </w:pPr>
    <w:rPr>
      <w:rFonts w:ascii="Arial" w:hAnsi="Arial" w:cs="Arial"/>
      <w:b/>
      <w:bCs/>
      <w:sz w:val="24"/>
      <w:szCs w:val="24"/>
    </w:rPr>
  </w:style>
  <w:style w:type="paragraph" w:styleId="Heading2">
    <w:name w:val="heading 2"/>
    <w:basedOn w:val="Normal"/>
    <w:next w:val="Normal"/>
    <w:link w:val="Heading2Char"/>
    <w:uiPriority w:val="9"/>
    <w:unhideWhenUsed/>
    <w:qFormat/>
    <w:rsid w:val="003C7D9F"/>
    <w:pPr>
      <w:spacing w:after="120" w:line="240" w:lineRule="auto"/>
      <w:ind w:firstLine="357"/>
      <w:outlineLvl w:val="1"/>
    </w:pPr>
    <w:rPr>
      <w:rFonts w:ascii="Arial" w:hAnsi="Arial" w:cs="Arial"/>
      <w:b/>
      <w:bCs/>
      <w:sz w:val="24"/>
      <w:szCs w:val="24"/>
    </w:rPr>
  </w:style>
  <w:style w:type="paragraph" w:styleId="Heading9">
    <w:name w:val="heading 9"/>
    <w:basedOn w:val="Normal"/>
    <w:next w:val="Normal"/>
    <w:link w:val="Heading9Char"/>
    <w:uiPriority w:val="9"/>
    <w:semiHidden/>
    <w:unhideWhenUsed/>
    <w:qFormat/>
    <w:rsid w:val="00EC1A1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4DD"/>
  </w:style>
  <w:style w:type="paragraph" w:styleId="Footer">
    <w:name w:val="footer"/>
    <w:basedOn w:val="Normal"/>
    <w:link w:val="FooterChar"/>
    <w:uiPriority w:val="99"/>
    <w:unhideWhenUsed/>
    <w:rsid w:val="001164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4DD"/>
  </w:style>
  <w:style w:type="paragraph" w:styleId="BalloonText">
    <w:name w:val="Balloon Text"/>
    <w:basedOn w:val="Normal"/>
    <w:link w:val="BalloonTextChar"/>
    <w:uiPriority w:val="99"/>
    <w:semiHidden/>
    <w:unhideWhenUsed/>
    <w:rsid w:val="001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4DD"/>
    <w:rPr>
      <w:rFonts w:ascii="Tahoma" w:hAnsi="Tahoma" w:cs="Tahoma"/>
      <w:sz w:val="16"/>
      <w:szCs w:val="16"/>
    </w:rPr>
  </w:style>
  <w:style w:type="paragraph" w:styleId="BodyText">
    <w:name w:val="Body Text"/>
    <w:basedOn w:val="Normal"/>
    <w:link w:val="BodyTextChar"/>
    <w:qFormat/>
    <w:rsid w:val="009E4814"/>
    <w:pPr>
      <w:spacing w:after="120" w:line="240" w:lineRule="auto"/>
      <w:ind w:left="357"/>
    </w:pPr>
    <w:rPr>
      <w:rFonts w:ascii="Arial" w:eastAsia="Times New Roman" w:hAnsi="Arial" w:cs="Arial"/>
      <w:color w:val="000000"/>
      <w:sz w:val="24"/>
      <w:szCs w:val="20"/>
    </w:rPr>
  </w:style>
  <w:style w:type="character" w:customStyle="1" w:styleId="BodyTextChar">
    <w:name w:val="Body Text Char"/>
    <w:basedOn w:val="DefaultParagraphFont"/>
    <w:link w:val="BodyText"/>
    <w:rsid w:val="009E4814"/>
    <w:rPr>
      <w:rFonts w:ascii="Arial" w:eastAsia="Times New Roman" w:hAnsi="Arial" w:cs="Arial"/>
      <w:color w:val="000000"/>
      <w:sz w:val="24"/>
      <w:szCs w:val="20"/>
    </w:rPr>
  </w:style>
  <w:style w:type="paragraph" w:styleId="ListParagraph">
    <w:name w:val="List Paragraph"/>
    <w:aliases w:val="bullets,Normal + indent,F5 List Paragraph,List Paragraph1,List Paragraph11,Dot pt,No Spacing1,List Paragraph Char Char Char,Indicator Text,Numbered Para 1,Bullet 1,Bullet Points,MAIN CONTENT,List Paragraph12,List Paragraph2,OBC Bullet,L"/>
    <w:basedOn w:val="Normal"/>
    <w:link w:val="ListParagraphChar"/>
    <w:uiPriority w:val="34"/>
    <w:qFormat/>
    <w:rsid w:val="004F3710"/>
    <w:pPr>
      <w:spacing w:after="0" w:line="240" w:lineRule="auto"/>
      <w:ind w:left="720"/>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3C7D9F"/>
    <w:rPr>
      <w:rFonts w:ascii="Arial" w:hAnsi="Arial" w:cs="Arial"/>
      <w:b/>
      <w:bCs/>
      <w:sz w:val="24"/>
      <w:szCs w:val="24"/>
    </w:rPr>
  </w:style>
  <w:style w:type="paragraph" w:styleId="NormalWeb">
    <w:name w:val="Normal (Web)"/>
    <w:basedOn w:val="Normal"/>
    <w:uiPriority w:val="99"/>
    <w:unhideWhenUsed/>
    <w:rsid w:val="005B41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C440D"/>
    <w:rPr>
      <w:color w:val="0000FF"/>
      <w:u w:val="single"/>
    </w:rPr>
  </w:style>
  <w:style w:type="character" w:customStyle="1" w:styleId="Heading9Char">
    <w:name w:val="Heading 9 Char"/>
    <w:basedOn w:val="DefaultParagraphFont"/>
    <w:link w:val="Heading9"/>
    <w:uiPriority w:val="9"/>
    <w:semiHidden/>
    <w:rsid w:val="00EC1A1B"/>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EC1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6709A"/>
    <w:rPr>
      <w:rFonts w:ascii="Arial" w:hAnsi="Arial" w:cs="Arial"/>
      <w:b/>
      <w:bCs/>
      <w:sz w:val="24"/>
      <w:szCs w:val="24"/>
    </w:rPr>
  </w:style>
  <w:style w:type="paragraph" w:customStyle="1" w:styleId="Default">
    <w:name w:val="Default"/>
    <w:rsid w:val="00B27ABD"/>
    <w:pPr>
      <w:autoSpaceDE w:val="0"/>
      <w:autoSpaceDN w:val="0"/>
      <w:adjustRightInd w:val="0"/>
      <w:spacing w:after="0" w:line="240" w:lineRule="auto"/>
    </w:pPr>
    <w:rPr>
      <w:rFonts w:ascii="Arial" w:hAnsi="Arial" w:cs="Arial"/>
      <w:color w:val="000000"/>
      <w:sz w:val="24"/>
      <w:szCs w:val="24"/>
    </w:rPr>
  </w:style>
  <w:style w:type="paragraph" w:customStyle="1" w:styleId="gdp">
    <w:name w:val="gd_p"/>
    <w:basedOn w:val="Normal"/>
    <w:uiPriority w:val="99"/>
    <w:rsid w:val="00A87F7B"/>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0021A"/>
    <w:rPr>
      <w:sz w:val="16"/>
      <w:szCs w:val="16"/>
    </w:rPr>
  </w:style>
  <w:style w:type="paragraph" w:styleId="CommentText">
    <w:name w:val="annotation text"/>
    <w:basedOn w:val="Normal"/>
    <w:link w:val="CommentTextChar"/>
    <w:uiPriority w:val="99"/>
    <w:semiHidden/>
    <w:unhideWhenUsed/>
    <w:rsid w:val="0040021A"/>
    <w:pPr>
      <w:spacing w:line="240" w:lineRule="auto"/>
    </w:pPr>
    <w:rPr>
      <w:sz w:val="20"/>
      <w:szCs w:val="20"/>
    </w:rPr>
  </w:style>
  <w:style w:type="character" w:customStyle="1" w:styleId="CommentTextChar">
    <w:name w:val="Comment Text Char"/>
    <w:basedOn w:val="DefaultParagraphFont"/>
    <w:link w:val="CommentText"/>
    <w:uiPriority w:val="99"/>
    <w:semiHidden/>
    <w:rsid w:val="0040021A"/>
    <w:rPr>
      <w:sz w:val="20"/>
      <w:szCs w:val="20"/>
    </w:rPr>
  </w:style>
  <w:style w:type="paragraph" w:styleId="CommentSubject">
    <w:name w:val="annotation subject"/>
    <w:basedOn w:val="CommentText"/>
    <w:next w:val="CommentText"/>
    <w:link w:val="CommentSubjectChar"/>
    <w:uiPriority w:val="99"/>
    <w:semiHidden/>
    <w:unhideWhenUsed/>
    <w:rsid w:val="0040021A"/>
    <w:rPr>
      <w:b/>
      <w:bCs/>
    </w:rPr>
  </w:style>
  <w:style w:type="character" w:customStyle="1" w:styleId="CommentSubjectChar">
    <w:name w:val="Comment Subject Char"/>
    <w:basedOn w:val="CommentTextChar"/>
    <w:link w:val="CommentSubject"/>
    <w:uiPriority w:val="99"/>
    <w:semiHidden/>
    <w:rsid w:val="0040021A"/>
    <w:rPr>
      <w:b/>
      <w:bCs/>
      <w:sz w:val="20"/>
      <w:szCs w:val="20"/>
    </w:rPr>
  </w:style>
  <w:style w:type="paragraph" w:styleId="PlainText">
    <w:name w:val="Plain Text"/>
    <w:basedOn w:val="Normal"/>
    <w:link w:val="PlainTextChar"/>
    <w:uiPriority w:val="99"/>
    <w:unhideWhenUsed/>
    <w:rsid w:val="00493EC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93ECB"/>
    <w:rPr>
      <w:rFonts w:ascii="Calibri" w:hAnsi="Calibri"/>
      <w:szCs w:val="21"/>
    </w:rPr>
  </w:style>
  <w:style w:type="paragraph" w:customStyle="1" w:styleId="IntroText">
    <w:name w:val="Intro Text"/>
    <w:basedOn w:val="BodyText"/>
    <w:uiPriority w:val="2"/>
    <w:qFormat/>
    <w:rsid w:val="00262E18"/>
    <w:pPr>
      <w:spacing w:after="57"/>
      <w:ind w:left="0"/>
    </w:pPr>
    <w:rPr>
      <w:rFonts w:eastAsiaTheme="minorHAnsi" w:cstheme="minorBidi"/>
      <w:color w:val="1F497D" w:themeColor="text2"/>
      <w:sz w:val="28"/>
      <w:szCs w:val="22"/>
      <w:lang w:val="en-US"/>
    </w:rPr>
  </w:style>
  <w:style w:type="character" w:styleId="Strong">
    <w:name w:val="Strong"/>
    <w:basedOn w:val="DefaultParagraphFont"/>
    <w:uiPriority w:val="22"/>
    <w:qFormat/>
    <w:rsid w:val="00725212"/>
    <w:rPr>
      <w:b/>
      <w:bCs/>
    </w:rPr>
  </w:style>
  <w:style w:type="paragraph" w:customStyle="1" w:styleId="body">
    <w:name w:val="body"/>
    <w:basedOn w:val="Normal"/>
    <w:uiPriority w:val="99"/>
    <w:rsid w:val="007C4425"/>
    <w:pPr>
      <w:spacing w:after="0" w:line="240" w:lineRule="auto"/>
    </w:pPr>
    <w:rPr>
      <w:rFonts w:ascii="Times New Roman" w:hAnsi="Times New Roman" w:cs="Times New Roman"/>
      <w:sz w:val="24"/>
      <w:szCs w:val="24"/>
      <w:lang w:eastAsia="en-GB"/>
    </w:rPr>
  </w:style>
  <w:style w:type="character" w:customStyle="1" w:styleId="ListParagraphChar">
    <w:name w:val="List Paragraph Char"/>
    <w:aliases w:val="bullets Char,Normal + indent Char,F5 List Paragraph Char,List Paragraph1 Char,List Paragraph11 Char,Dot pt Char,No Spacing1 Char,List Paragraph Char Char Char Char,Indicator Text Char,Numbered Para 1 Char,Bullet 1 Char,L Char"/>
    <w:basedOn w:val="DefaultParagraphFont"/>
    <w:link w:val="ListParagraph"/>
    <w:uiPriority w:val="34"/>
    <w:locked/>
    <w:rsid w:val="00C422D7"/>
    <w:rPr>
      <w:rFonts w:ascii="Times New Roman" w:eastAsia="Times New Roman" w:hAnsi="Times New Roman" w:cs="Times New Roman"/>
      <w:sz w:val="24"/>
      <w:szCs w:val="20"/>
    </w:rPr>
  </w:style>
  <w:style w:type="character" w:customStyle="1" w:styleId="Title1">
    <w:name w:val="Title1"/>
    <w:basedOn w:val="DefaultParagraphFont"/>
    <w:rsid w:val="008D36D1"/>
  </w:style>
  <w:style w:type="paragraph" w:customStyle="1" w:styleId="ReportTitle">
    <w:name w:val="Report Title"/>
    <w:qFormat/>
    <w:rsid w:val="00302973"/>
    <w:pPr>
      <w:spacing w:after="0" w:line="240" w:lineRule="auto"/>
      <w:ind w:right="2552"/>
      <w:contextualSpacing/>
    </w:pPr>
    <w:rPr>
      <w:rFonts w:eastAsiaTheme="minorEastAsia"/>
      <w:sz w:val="88"/>
      <w:szCs w:val="88"/>
      <w:lang w:eastAsia="ko-KR"/>
    </w:rPr>
  </w:style>
  <w:style w:type="paragraph" w:styleId="FootnoteText">
    <w:name w:val="footnote text"/>
    <w:basedOn w:val="Normal"/>
    <w:link w:val="FootnoteTextChar"/>
    <w:uiPriority w:val="99"/>
    <w:semiHidden/>
    <w:unhideWhenUsed/>
    <w:rsid w:val="006470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704A"/>
    <w:rPr>
      <w:sz w:val="20"/>
      <w:szCs w:val="20"/>
    </w:rPr>
  </w:style>
  <w:style w:type="character" w:styleId="FootnoteReference">
    <w:name w:val="footnote reference"/>
    <w:basedOn w:val="DefaultParagraphFont"/>
    <w:uiPriority w:val="99"/>
    <w:semiHidden/>
    <w:unhideWhenUsed/>
    <w:rsid w:val="0064704A"/>
    <w:rPr>
      <w:vertAlign w:val="superscript"/>
    </w:rPr>
  </w:style>
  <w:style w:type="paragraph" w:customStyle="1" w:styleId="xmsonormal">
    <w:name w:val="x_msonormal"/>
    <w:basedOn w:val="Normal"/>
    <w:rsid w:val="00EB0400"/>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basedOn w:val="Normal"/>
    <w:uiPriority w:val="1"/>
    <w:qFormat/>
    <w:rsid w:val="0033009C"/>
    <w:pPr>
      <w:spacing w:after="0" w:line="240" w:lineRule="auto"/>
    </w:pPr>
    <w:rPr>
      <w:rFonts w:ascii="Calibri" w:hAnsi="Calibri" w:cs="Calibri"/>
    </w:rPr>
  </w:style>
  <w:style w:type="character" w:customStyle="1" w:styleId="spelle">
    <w:name w:val="spelle"/>
    <w:basedOn w:val="DefaultParagraphFont"/>
    <w:rsid w:val="00D40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024">
      <w:bodyDiv w:val="1"/>
      <w:marLeft w:val="0"/>
      <w:marRight w:val="0"/>
      <w:marTop w:val="0"/>
      <w:marBottom w:val="0"/>
      <w:divBdr>
        <w:top w:val="none" w:sz="0" w:space="0" w:color="auto"/>
        <w:left w:val="none" w:sz="0" w:space="0" w:color="auto"/>
        <w:bottom w:val="none" w:sz="0" w:space="0" w:color="auto"/>
        <w:right w:val="none" w:sz="0" w:space="0" w:color="auto"/>
      </w:divBdr>
    </w:div>
    <w:div w:id="43137510">
      <w:bodyDiv w:val="1"/>
      <w:marLeft w:val="0"/>
      <w:marRight w:val="0"/>
      <w:marTop w:val="0"/>
      <w:marBottom w:val="0"/>
      <w:divBdr>
        <w:top w:val="none" w:sz="0" w:space="0" w:color="auto"/>
        <w:left w:val="none" w:sz="0" w:space="0" w:color="auto"/>
        <w:bottom w:val="none" w:sz="0" w:space="0" w:color="auto"/>
        <w:right w:val="none" w:sz="0" w:space="0" w:color="auto"/>
      </w:divBdr>
    </w:div>
    <w:div w:id="44720826">
      <w:bodyDiv w:val="1"/>
      <w:marLeft w:val="0"/>
      <w:marRight w:val="0"/>
      <w:marTop w:val="0"/>
      <w:marBottom w:val="0"/>
      <w:divBdr>
        <w:top w:val="none" w:sz="0" w:space="0" w:color="auto"/>
        <w:left w:val="none" w:sz="0" w:space="0" w:color="auto"/>
        <w:bottom w:val="none" w:sz="0" w:space="0" w:color="auto"/>
        <w:right w:val="none" w:sz="0" w:space="0" w:color="auto"/>
      </w:divBdr>
    </w:div>
    <w:div w:id="75055914">
      <w:bodyDiv w:val="1"/>
      <w:marLeft w:val="0"/>
      <w:marRight w:val="0"/>
      <w:marTop w:val="0"/>
      <w:marBottom w:val="0"/>
      <w:divBdr>
        <w:top w:val="none" w:sz="0" w:space="0" w:color="auto"/>
        <w:left w:val="none" w:sz="0" w:space="0" w:color="auto"/>
        <w:bottom w:val="none" w:sz="0" w:space="0" w:color="auto"/>
        <w:right w:val="none" w:sz="0" w:space="0" w:color="auto"/>
      </w:divBdr>
      <w:divsChild>
        <w:div w:id="432169511">
          <w:marLeft w:val="0"/>
          <w:marRight w:val="0"/>
          <w:marTop w:val="0"/>
          <w:marBottom w:val="0"/>
          <w:divBdr>
            <w:top w:val="none" w:sz="0" w:space="0" w:color="auto"/>
            <w:left w:val="none" w:sz="0" w:space="0" w:color="auto"/>
            <w:bottom w:val="none" w:sz="0" w:space="0" w:color="auto"/>
            <w:right w:val="none" w:sz="0" w:space="0" w:color="auto"/>
          </w:divBdr>
          <w:divsChild>
            <w:div w:id="93524060">
              <w:marLeft w:val="0"/>
              <w:marRight w:val="0"/>
              <w:marTop w:val="0"/>
              <w:marBottom w:val="0"/>
              <w:divBdr>
                <w:top w:val="none" w:sz="0" w:space="0" w:color="auto"/>
                <w:left w:val="none" w:sz="0" w:space="0" w:color="auto"/>
                <w:bottom w:val="none" w:sz="0" w:space="0" w:color="auto"/>
                <w:right w:val="none" w:sz="0" w:space="0" w:color="auto"/>
              </w:divBdr>
              <w:divsChild>
                <w:div w:id="1289432537">
                  <w:marLeft w:val="0"/>
                  <w:marRight w:val="0"/>
                  <w:marTop w:val="0"/>
                  <w:marBottom w:val="0"/>
                  <w:divBdr>
                    <w:top w:val="none" w:sz="0" w:space="0" w:color="auto"/>
                    <w:left w:val="none" w:sz="0" w:space="0" w:color="auto"/>
                    <w:bottom w:val="none" w:sz="0" w:space="0" w:color="auto"/>
                    <w:right w:val="none" w:sz="0" w:space="0" w:color="auto"/>
                  </w:divBdr>
                  <w:divsChild>
                    <w:div w:id="1142043290">
                      <w:marLeft w:val="0"/>
                      <w:marRight w:val="0"/>
                      <w:marTop w:val="0"/>
                      <w:marBottom w:val="0"/>
                      <w:divBdr>
                        <w:top w:val="none" w:sz="0" w:space="0" w:color="auto"/>
                        <w:left w:val="none" w:sz="0" w:space="0" w:color="auto"/>
                        <w:bottom w:val="none" w:sz="0" w:space="0" w:color="auto"/>
                        <w:right w:val="none" w:sz="0" w:space="0" w:color="auto"/>
                      </w:divBdr>
                      <w:divsChild>
                        <w:div w:id="1758938375">
                          <w:marLeft w:val="0"/>
                          <w:marRight w:val="0"/>
                          <w:marTop w:val="0"/>
                          <w:marBottom w:val="0"/>
                          <w:divBdr>
                            <w:top w:val="none" w:sz="0" w:space="0" w:color="auto"/>
                            <w:left w:val="none" w:sz="0" w:space="0" w:color="auto"/>
                            <w:bottom w:val="none" w:sz="0" w:space="0" w:color="auto"/>
                            <w:right w:val="none" w:sz="0" w:space="0" w:color="auto"/>
                          </w:divBdr>
                          <w:divsChild>
                            <w:div w:id="1979797812">
                              <w:marLeft w:val="0"/>
                              <w:marRight w:val="0"/>
                              <w:marTop w:val="0"/>
                              <w:marBottom w:val="0"/>
                              <w:divBdr>
                                <w:top w:val="none" w:sz="0" w:space="0" w:color="auto"/>
                                <w:left w:val="none" w:sz="0" w:space="0" w:color="auto"/>
                                <w:bottom w:val="none" w:sz="0" w:space="0" w:color="auto"/>
                                <w:right w:val="none" w:sz="0" w:space="0" w:color="auto"/>
                              </w:divBdr>
                              <w:divsChild>
                                <w:div w:id="1756853703">
                                  <w:marLeft w:val="0"/>
                                  <w:marRight w:val="0"/>
                                  <w:marTop w:val="0"/>
                                  <w:marBottom w:val="0"/>
                                  <w:divBdr>
                                    <w:top w:val="none" w:sz="0" w:space="0" w:color="auto"/>
                                    <w:left w:val="none" w:sz="0" w:space="0" w:color="auto"/>
                                    <w:bottom w:val="none" w:sz="0" w:space="0" w:color="auto"/>
                                    <w:right w:val="none" w:sz="0" w:space="0" w:color="auto"/>
                                  </w:divBdr>
                                  <w:divsChild>
                                    <w:div w:id="86735933">
                                      <w:marLeft w:val="0"/>
                                      <w:marRight w:val="0"/>
                                      <w:marTop w:val="0"/>
                                      <w:marBottom w:val="0"/>
                                      <w:divBdr>
                                        <w:top w:val="none" w:sz="0" w:space="0" w:color="auto"/>
                                        <w:left w:val="none" w:sz="0" w:space="0" w:color="auto"/>
                                        <w:bottom w:val="none" w:sz="0" w:space="0" w:color="auto"/>
                                        <w:right w:val="none" w:sz="0" w:space="0" w:color="auto"/>
                                      </w:divBdr>
                                      <w:divsChild>
                                        <w:div w:id="637808276">
                                          <w:marLeft w:val="0"/>
                                          <w:marRight w:val="0"/>
                                          <w:marTop w:val="0"/>
                                          <w:marBottom w:val="0"/>
                                          <w:divBdr>
                                            <w:top w:val="none" w:sz="0" w:space="0" w:color="auto"/>
                                            <w:left w:val="none" w:sz="0" w:space="0" w:color="auto"/>
                                            <w:bottom w:val="none" w:sz="0" w:space="0" w:color="auto"/>
                                            <w:right w:val="none" w:sz="0" w:space="0" w:color="auto"/>
                                          </w:divBdr>
                                          <w:divsChild>
                                            <w:div w:id="1708989636">
                                              <w:marLeft w:val="0"/>
                                              <w:marRight w:val="0"/>
                                              <w:marTop w:val="0"/>
                                              <w:marBottom w:val="0"/>
                                              <w:divBdr>
                                                <w:top w:val="none" w:sz="0" w:space="0" w:color="auto"/>
                                                <w:left w:val="none" w:sz="0" w:space="0" w:color="auto"/>
                                                <w:bottom w:val="none" w:sz="0" w:space="0" w:color="auto"/>
                                                <w:right w:val="none" w:sz="0" w:space="0" w:color="auto"/>
                                              </w:divBdr>
                                              <w:divsChild>
                                                <w:div w:id="2121027692">
                                                  <w:marLeft w:val="0"/>
                                                  <w:marRight w:val="0"/>
                                                  <w:marTop w:val="0"/>
                                                  <w:marBottom w:val="0"/>
                                                  <w:divBdr>
                                                    <w:top w:val="none" w:sz="0" w:space="0" w:color="auto"/>
                                                    <w:left w:val="none" w:sz="0" w:space="0" w:color="auto"/>
                                                    <w:bottom w:val="none" w:sz="0" w:space="0" w:color="auto"/>
                                                    <w:right w:val="none" w:sz="0" w:space="0" w:color="auto"/>
                                                  </w:divBdr>
                                                  <w:divsChild>
                                                    <w:div w:id="1245839950">
                                                      <w:marLeft w:val="120"/>
                                                      <w:marRight w:val="120"/>
                                                      <w:marTop w:val="0"/>
                                                      <w:marBottom w:val="0"/>
                                                      <w:divBdr>
                                                        <w:top w:val="none" w:sz="0" w:space="0" w:color="auto"/>
                                                        <w:left w:val="none" w:sz="0" w:space="0" w:color="auto"/>
                                                        <w:bottom w:val="none" w:sz="0" w:space="0" w:color="auto"/>
                                                        <w:right w:val="none" w:sz="0" w:space="0" w:color="auto"/>
                                                      </w:divBdr>
                                                      <w:divsChild>
                                                        <w:div w:id="99297892">
                                                          <w:marLeft w:val="0"/>
                                                          <w:marRight w:val="0"/>
                                                          <w:marTop w:val="0"/>
                                                          <w:marBottom w:val="0"/>
                                                          <w:divBdr>
                                                            <w:top w:val="none" w:sz="0" w:space="0" w:color="auto"/>
                                                            <w:left w:val="none" w:sz="0" w:space="0" w:color="auto"/>
                                                            <w:bottom w:val="none" w:sz="0" w:space="0" w:color="auto"/>
                                                            <w:right w:val="none" w:sz="0" w:space="0" w:color="auto"/>
                                                          </w:divBdr>
                                                          <w:divsChild>
                                                            <w:div w:id="1601327937">
                                                              <w:marLeft w:val="0"/>
                                                              <w:marRight w:val="0"/>
                                                              <w:marTop w:val="0"/>
                                                              <w:marBottom w:val="0"/>
                                                              <w:divBdr>
                                                                <w:top w:val="none" w:sz="0" w:space="0" w:color="auto"/>
                                                                <w:left w:val="none" w:sz="0" w:space="0" w:color="auto"/>
                                                                <w:bottom w:val="none" w:sz="0" w:space="0" w:color="auto"/>
                                                                <w:right w:val="none" w:sz="0" w:space="0" w:color="auto"/>
                                                              </w:divBdr>
                                                              <w:divsChild>
                                                                <w:div w:id="524320469">
                                                                  <w:marLeft w:val="0"/>
                                                                  <w:marRight w:val="0"/>
                                                                  <w:marTop w:val="0"/>
                                                                  <w:marBottom w:val="0"/>
                                                                  <w:divBdr>
                                                                    <w:top w:val="none" w:sz="0" w:space="0" w:color="auto"/>
                                                                    <w:left w:val="none" w:sz="0" w:space="0" w:color="auto"/>
                                                                    <w:bottom w:val="none" w:sz="0" w:space="0" w:color="auto"/>
                                                                    <w:right w:val="none" w:sz="0" w:space="0" w:color="auto"/>
                                                                  </w:divBdr>
                                                                  <w:divsChild>
                                                                    <w:div w:id="170427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544625">
      <w:bodyDiv w:val="1"/>
      <w:marLeft w:val="0"/>
      <w:marRight w:val="0"/>
      <w:marTop w:val="0"/>
      <w:marBottom w:val="0"/>
      <w:divBdr>
        <w:top w:val="none" w:sz="0" w:space="0" w:color="auto"/>
        <w:left w:val="none" w:sz="0" w:space="0" w:color="auto"/>
        <w:bottom w:val="none" w:sz="0" w:space="0" w:color="auto"/>
        <w:right w:val="none" w:sz="0" w:space="0" w:color="auto"/>
      </w:divBdr>
    </w:div>
    <w:div w:id="122699708">
      <w:bodyDiv w:val="1"/>
      <w:marLeft w:val="0"/>
      <w:marRight w:val="0"/>
      <w:marTop w:val="0"/>
      <w:marBottom w:val="0"/>
      <w:divBdr>
        <w:top w:val="none" w:sz="0" w:space="0" w:color="auto"/>
        <w:left w:val="none" w:sz="0" w:space="0" w:color="auto"/>
        <w:bottom w:val="none" w:sz="0" w:space="0" w:color="auto"/>
        <w:right w:val="none" w:sz="0" w:space="0" w:color="auto"/>
      </w:divBdr>
    </w:div>
    <w:div w:id="145364804">
      <w:bodyDiv w:val="1"/>
      <w:marLeft w:val="0"/>
      <w:marRight w:val="0"/>
      <w:marTop w:val="0"/>
      <w:marBottom w:val="0"/>
      <w:divBdr>
        <w:top w:val="none" w:sz="0" w:space="0" w:color="auto"/>
        <w:left w:val="none" w:sz="0" w:space="0" w:color="auto"/>
        <w:bottom w:val="none" w:sz="0" w:space="0" w:color="auto"/>
        <w:right w:val="none" w:sz="0" w:space="0" w:color="auto"/>
      </w:divBdr>
    </w:div>
    <w:div w:id="151413523">
      <w:bodyDiv w:val="1"/>
      <w:marLeft w:val="0"/>
      <w:marRight w:val="0"/>
      <w:marTop w:val="0"/>
      <w:marBottom w:val="0"/>
      <w:divBdr>
        <w:top w:val="none" w:sz="0" w:space="0" w:color="auto"/>
        <w:left w:val="none" w:sz="0" w:space="0" w:color="auto"/>
        <w:bottom w:val="none" w:sz="0" w:space="0" w:color="auto"/>
        <w:right w:val="none" w:sz="0" w:space="0" w:color="auto"/>
      </w:divBdr>
    </w:div>
    <w:div w:id="158077625">
      <w:bodyDiv w:val="1"/>
      <w:marLeft w:val="0"/>
      <w:marRight w:val="0"/>
      <w:marTop w:val="0"/>
      <w:marBottom w:val="0"/>
      <w:divBdr>
        <w:top w:val="none" w:sz="0" w:space="0" w:color="auto"/>
        <w:left w:val="none" w:sz="0" w:space="0" w:color="auto"/>
        <w:bottom w:val="none" w:sz="0" w:space="0" w:color="auto"/>
        <w:right w:val="none" w:sz="0" w:space="0" w:color="auto"/>
      </w:divBdr>
      <w:divsChild>
        <w:div w:id="373123543">
          <w:marLeft w:val="0"/>
          <w:marRight w:val="0"/>
          <w:marTop w:val="0"/>
          <w:marBottom w:val="0"/>
          <w:divBdr>
            <w:top w:val="none" w:sz="0" w:space="0" w:color="auto"/>
            <w:left w:val="none" w:sz="0" w:space="0" w:color="auto"/>
            <w:bottom w:val="none" w:sz="0" w:space="0" w:color="auto"/>
            <w:right w:val="none" w:sz="0" w:space="0" w:color="auto"/>
          </w:divBdr>
          <w:divsChild>
            <w:div w:id="156649241">
              <w:marLeft w:val="0"/>
              <w:marRight w:val="0"/>
              <w:marTop w:val="0"/>
              <w:marBottom w:val="0"/>
              <w:divBdr>
                <w:top w:val="none" w:sz="0" w:space="0" w:color="auto"/>
                <w:left w:val="none" w:sz="0" w:space="0" w:color="auto"/>
                <w:bottom w:val="none" w:sz="0" w:space="0" w:color="auto"/>
                <w:right w:val="none" w:sz="0" w:space="0" w:color="auto"/>
              </w:divBdr>
              <w:divsChild>
                <w:div w:id="333995789">
                  <w:marLeft w:val="0"/>
                  <w:marRight w:val="0"/>
                  <w:marTop w:val="0"/>
                  <w:marBottom w:val="0"/>
                  <w:divBdr>
                    <w:top w:val="none" w:sz="0" w:space="0" w:color="auto"/>
                    <w:left w:val="none" w:sz="0" w:space="0" w:color="auto"/>
                    <w:bottom w:val="none" w:sz="0" w:space="0" w:color="auto"/>
                    <w:right w:val="none" w:sz="0" w:space="0" w:color="auto"/>
                  </w:divBdr>
                  <w:divsChild>
                    <w:div w:id="1576237745">
                      <w:marLeft w:val="0"/>
                      <w:marRight w:val="0"/>
                      <w:marTop w:val="0"/>
                      <w:marBottom w:val="0"/>
                      <w:divBdr>
                        <w:top w:val="none" w:sz="0" w:space="0" w:color="auto"/>
                        <w:left w:val="none" w:sz="0" w:space="0" w:color="auto"/>
                        <w:bottom w:val="none" w:sz="0" w:space="0" w:color="auto"/>
                        <w:right w:val="none" w:sz="0" w:space="0" w:color="auto"/>
                      </w:divBdr>
                      <w:divsChild>
                        <w:div w:id="1848979802">
                          <w:marLeft w:val="0"/>
                          <w:marRight w:val="0"/>
                          <w:marTop w:val="0"/>
                          <w:marBottom w:val="0"/>
                          <w:divBdr>
                            <w:top w:val="none" w:sz="0" w:space="0" w:color="auto"/>
                            <w:left w:val="none" w:sz="0" w:space="0" w:color="auto"/>
                            <w:bottom w:val="none" w:sz="0" w:space="0" w:color="auto"/>
                            <w:right w:val="none" w:sz="0" w:space="0" w:color="auto"/>
                          </w:divBdr>
                          <w:divsChild>
                            <w:div w:id="1332567293">
                              <w:marLeft w:val="0"/>
                              <w:marRight w:val="0"/>
                              <w:marTop w:val="0"/>
                              <w:marBottom w:val="0"/>
                              <w:divBdr>
                                <w:top w:val="none" w:sz="0" w:space="0" w:color="auto"/>
                                <w:left w:val="none" w:sz="0" w:space="0" w:color="auto"/>
                                <w:bottom w:val="none" w:sz="0" w:space="0" w:color="auto"/>
                                <w:right w:val="none" w:sz="0" w:space="0" w:color="auto"/>
                              </w:divBdr>
                              <w:divsChild>
                                <w:div w:id="1623610169">
                                  <w:marLeft w:val="0"/>
                                  <w:marRight w:val="0"/>
                                  <w:marTop w:val="0"/>
                                  <w:marBottom w:val="0"/>
                                  <w:divBdr>
                                    <w:top w:val="none" w:sz="0" w:space="0" w:color="auto"/>
                                    <w:left w:val="none" w:sz="0" w:space="0" w:color="auto"/>
                                    <w:bottom w:val="none" w:sz="0" w:space="0" w:color="auto"/>
                                    <w:right w:val="none" w:sz="0" w:space="0" w:color="auto"/>
                                  </w:divBdr>
                                  <w:divsChild>
                                    <w:div w:id="2086416383">
                                      <w:marLeft w:val="0"/>
                                      <w:marRight w:val="0"/>
                                      <w:marTop w:val="0"/>
                                      <w:marBottom w:val="0"/>
                                      <w:divBdr>
                                        <w:top w:val="none" w:sz="0" w:space="0" w:color="auto"/>
                                        <w:left w:val="none" w:sz="0" w:space="0" w:color="auto"/>
                                        <w:bottom w:val="none" w:sz="0" w:space="0" w:color="auto"/>
                                        <w:right w:val="none" w:sz="0" w:space="0" w:color="auto"/>
                                      </w:divBdr>
                                      <w:divsChild>
                                        <w:div w:id="871309341">
                                          <w:marLeft w:val="0"/>
                                          <w:marRight w:val="0"/>
                                          <w:marTop w:val="0"/>
                                          <w:marBottom w:val="0"/>
                                          <w:divBdr>
                                            <w:top w:val="none" w:sz="0" w:space="0" w:color="auto"/>
                                            <w:left w:val="none" w:sz="0" w:space="0" w:color="auto"/>
                                            <w:bottom w:val="none" w:sz="0" w:space="0" w:color="auto"/>
                                            <w:right w:val="none" w:sz="0" w:space="0" w:color="auto"/>
                                          </w:divBdr>
                                          <w:divsChild>
                                            <w:div w:id="333536974">
                                              <w:marLeft w:val="0"/>
                                              <w:marRight w:val="0"/>
                                              <w:marTop w:val="0"/>
                                              <w:marBottom w:val="0"/>
                                              <w:divBdr>
                                                <w:top w:val="none" w:sz="0" w:space="0" w:color="auto"/>
                                                <w:left w:val="none" w:sz="0" w:space="0" w:color="auto"/>
                                                <w:bottom w:val="none" w:sz="0" w:space="0" w:color="auto"/>
                                                <w:right w:val="none" w:sz="0" w:space="0" w:color="auto"/>
                                              </w:divBdr>
                                              <w:divsChild>
                                                <w:div w:id="1334606740">
                                                  <w:marLeft w:val="0"/>
                                                  <w:marRight w:val="0"/>
                                                  <w:marTop w:val="0"/>
                                                  <w:marBottom w:val="0"/>
                                                  <w:divBdr>
                                                    <w:top w:val="none" w:sz="0" w:space="0" w:color="auto"/>
                                                    <w:left w:val="none" w:sz="0" w:space="0" w:color="auto"/>
                                                    <w:bottom w:val="none" w:sz="0" w:space="0" w:color="auto"/>
                                                    <w:right w:val="none" w:sz="0" w:space="0" w:color="auto"/>
                                                  </w:divBdr>
                                                  <w:divsChild>
                                                    <w:div w:id="1122501788">
                                                      <w:marLeft w:val="120"/>
                                                      <w:marRight w:val="120"/>
                                                      <w:marTop w:val="0"/>
                                                      <w:marBottom w:val="0"/>
                                                      <w:divBdr>
                                                        <w:top w:val="none" w:sz="0" w:space="0" w:color="auto"/>
                                                        <w:left w:val="none" w:sz="0" w:space="0" w:color="auto"/>
                                                        <w:bottom w:val="none" w:sz="0" w:space="0" w:color="auto"/>
                                                        <w:right w:val="none" w:sz="0" w:space="0" w:color="auto"/>
                                                      </w:divBdr>
                                                      <w:divsChild>
                                                        <w:div w:id="24907161">
                                                          <w:marLeft w:val="0"/>
                                                          <w:marRight w:val="0"/>
                                                          <w:marTop w:val="0"/>
                                                          <w:marBottom w:val="0"/>
                                                          <w:divBdr>
                                                            <w:top w:val="none" w:sz="0" w:space="0" w:color="auto"/>
                                                            <w:left w:val="none" w:sz="0" w:space="0" w:color="auto"/>
                                                            <w:bottom w:val="none" w:sz="0" w:space="0" w:color="auto"/>
                                                            <w:right w:val="none" w:sz="0" w:space="0" w:color="auto"/>
                                                          </w:divBdr>
                                                          <w:divsChild>
                                                            <w:div w:id="151944714">
                                                              <w:marLeft w:val="0"/>
                                                              <w:marRight w:val="0"/>
                                                              <w:marTop w:val="0"/>
                                                              <w:marBottom w:val="0"/>
                                                              <w:divBdr>
                                                                <w:top w:val="none" w:sz="0" w:space="0" w:color="auto"/>
                                                                <w:left w:val="none" w:sz="0" w:space="0" w:color="auto"/>
                                                                <w:bottom w:val="none" w:sz="0" w:space="0" w:color="auto"/>
                                                                <w:right w:val="none" w:sz="0" w:space="0" w:color="auto"/>
                                                              </w:divBdr>
                                                              <w:divsChild>
                                                                <w:div w:id="1834711225">
                                                                  <w:marLeft w:val="0"/>
                                                                  <w:marRight w:val="0"/>
                                                                  <w:marTop w:val="0"/>
                                                                  <w:marBottom w:val="0"/>
                                                                  <w:divBdr>
                                                                    <w:top w:val="none" w:sz="0" w:space="0" w:color="auto"/>
                                                                    <w:left w:val="none" w:sz="0" w:space="0" w:color="auto"/>
                                                                    <w:bottom w:val="none" w:sz="0" w:space="0" w:color="auto"/>
                                                                    <w:right w:val="none" w:sz="0" w:space="0" w:color="auto"/>
                                                                  </w:divBdr>
                                                                  <w:divsChild>
                                                                    <w:div w:id="9051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582060">
      <w:bodyDiv w:val="1"/>
      <w:marLeft w:val="0"/>
      <w:marRight w:val="0"/>
      <w:marTop w:val="0"/>
      <w:marBottom w:val="0"/>
      <w:divBdr>
        <w:top w:val="none" w:sz="0" w:space="0" w:color="auto"/>
        <w:left w:val="none" w:sz="0" w:space="0" w:color="auto"/>
        <w:bottom w:val="none" w:sz="0" w:space="0" w:color="auto"/>
        <w:right w:val="none" w:sz="0" w:space="0" w:color="auto"/>
      </w:divBdr>
    </w:div>
    <w:div w:id="192962410">
      <w:bodyDiv w:val="1"/>
      <w:marLeft w:val="0"/>
      <w:marRight w:val="0"/>
      <w:marTop w:val="0"/>
      <w:marBottom w:val="0"/>
      <w:divBdr>
        <w:top w:val="none" w:sz="0" w:space="0" w:color="auto"/>
        <w:left w:val="none" w:sz="0" w:space="0" w:color="auto"/>
        <w:bottom w:val="none" w:sz="0" w:space="0" w:color="auto"/>
        <w:right w:val="none" w:sz="0" w:space="0" w:color="auto"/>
      </w:divBdr>
    </w:div>
    <w:div w:id="202864142">
      <w:bodyDiv w:val="1"/>
      <w:marLeft w:val="0"/>
      <w:marRight w:val="0"/>
      <w:marTop w:val="0"/>
      <w:marBottom w:val="0"/>
      <w:divBdr>
        <w:top w:val="none" w:sz="0" w:space="0" w:color="auto"/>
        <w:left w:val="none" w:sz="0" w:space="0" w:color="auto"/>
        <w:bottom w:val="none" w:sz="0" w:space="0" w:color="auto"/>
        <w:right w:val="none" w:sz="0" w:space="0" w:color="auto"/>
      </w:divBdr>
    </w:div>
    <w:div w:id="222445909">
      <w:bodyDiv w:val="1"/>
      <w:marLeft w:val="0"/>
      <w:marRight w:val="0"/>
      <w:marTop w:val="0"/>
      <w:marBottom w:val="0"/>
      <w:divBdr>
        <w:top w:val="none" w:sz="0" w:space="0" w:color="auto"/>
        <w:left w:val="none" w:sz="0" w:space="0" w:color="auto"/>
        <w:bottom w:val="none" w:sz="0" w:space="0" w:color="auto"/>
        <w:right w:val="none" w:sz="0" w:space="0" w:color="auto"/>
      </w:divBdr>
    </w:div>
    <w:div w:id="231896616">
      <w:bodyDiv w:val="1"/>
      <w:marLeft w:val="0"/>
      <w:marRight w:val="0"/>
      <w:marTop w:val="0"/>
      <w:marBottom w:val="0"/>
      <w:divBdr>
        <w:top w:val="none" w:sz="0" w:space="0" w:color="auto"/>
        <w:left w:val="none" w:sz="0" w:space="0" w:color="auto"/>
        <w:bottom w:val="none" w:sz="0" w:space="0" w:color="auto"/>
        <w:right w:val="none" w:sz="0" w:space="0" w:color="auto"/>
      </w:divBdr>
    </w:div>
    <w:div w:id="257645496">
      <w:bodyDiv w:val="1"/>
      <w:marLeft w:val="0"/>
      <w:marRight w:val="0"/>
      <w:marTop w:val="0"/>
      <w:marBottom w:val="0"/>
      <w:divBdr>
        <w:top w:val="none" w:sz="0" w:space="0" w:color="auto"/>
        <w:left w:val="none" w:sz="0" w:space="0" w:color="auto"/>
        <w:bottom w:val="none" w:sz="0" w:space="0" w:color="auto"/>
        <w:right w:val="none" w:sz="0" w:space="0" w:color="auto"/>
      </w:divBdr>
      <w:divsChild>
        <w:div w:id="973406909">
          <w:marLeft w:val="0"/>
          <w:marRight w:val="0"/>
          <w:marTop w:val="0"/>
          <w:marBottom w:val="0"/>
          <w:divBdr>
            <w:top w:val="none" w:sz="0" w:space="0" w:color="auto"/>
            <w:left w:val="none" w:sz="0" w:space="0" w:color="auto"/>
            <w:bottom w:val="none" w:sz="0" w:space="0" w:color="auto"/>
            <w:right w:val="none" w:sz="0" w:space="0" w:color="auto"/>
          </w:divBdr>
          <w:divsChild>
            <w:div w:id="1385331845">
              <w:marLeft w:val="0"/>
              <w:marRight w:val="0"/>
              <w:marTop w:val="0"/>
              <w:marBottom w:val="0"/>
              <w:divBdr>
                <w:top w:val="none" w:sz="0" w:space="0" w:color="auto"/>
                <w:left w:val="none" w:sz="0" w:space="0" w:color="auto"/>
                <w:bottom w:val="none" w:sz="0" w:space="0" w:color="auto"/>
                <w:right w:val="none" w:sz="0" w:space="0" w:color="auto"/>
              </w:divBdr>
              <w:divsChild>
                <w:div w:id="1866557803">
                  <w:marLeft w:val="0"/>
                  <w:marRight w:val="0"/>
                  <w:marTop w:val="0"/>
                  <w:marBottom w:val="0"/>
                  <w:divBdr>
                    <w:top w:val="none" w:sz="0" w:space="0" w:color="auto"/>
                    <w:left w:val="none" w:sz="0" w:space="0" w:color="auto"/>
                    <w:bottom w:val="none" w:sz="0" w:space="0" w:color="auto"/>
                    <w:right w:val="none" w:sz="0" w:space="0" w:color="auto"/>
                  </w:divBdr>
                  <w:divsChild>
                    <w:div w:id="1657298223">
                      <w:marLeft w:val="0"/>
                      <w:marRight w:val="0"/>
                      <w:marTop w:val="0"/>
                      <w:marBottom w:val="0"/>
                      <w:divBdr>
                        <w:top w:val="none" w:sz="0" w:space="0" w:color="auto"/>
                        <w:left w:val="none" w:sz="0" w:space="0" w:color="auto"/>
                        <w:bottom w:val="none" w:sz="0" w:space="0" w:color="auto"/>
                        <w:right w:val="none" w:sz="0" w:space="0" w:color="auto"/>
                      </w:divBdr>
                      <w:divsChild>
                        <w:div w:id="1258950479">
                          <w:marLeft w:val="0"/>
                          <w:marRight w:val="0"/>
                          <w:marTop w:val="0"/>
                          <w:marBottom w:val="0"/>
                          <w:divBdr>
                            <w:top w:val="none" w:sz="0" w:space="0" w:color="auto"/>
                            <w:left w:val="none" w:sz="0" w:space="0" w:color="auto"/>
                            <w:bottom w:val="none" w:sz="0" w:space="0" w:color="auto"/>
                            <w:right w:val="none" w:sz="0" w:space="0" w:color="auto"/>
                          </w:divBdr>
                          <w:divsChild>
                            <w:div w:id="1043209006">
                              <w:marLeft w:val="0"/>
                              <w:marRight w:val="0"/>
                              <w:marTop w:val="0"/>
                              <w:marBottom w:val="0"/>
                              <w:divBdr>
                                <w:top w:val="none" w:sz="0" w:space="0" w:color="auto"/>
                                <w:left w:val="none" w:sz="0" w:space="0" w:color="auto"/>
                                <w:bottom w:val="none" w:sz="0" w:space="0" w:color="auto"/>
                                <w:right w:val="none" w:sz="0" w:space="0" w:color="auto"/>
                              </w:divBdr>
                              <w:divsChild>
                                <w:div w:id="787161582">
                                  <w:marLeft w:val="0"/>
                                  <w:marRight w:val="0"/>
                                  <w:marTop w:val="0"/>
                                  <w:marBottom w:val="0"/>
                                  <w:divBdr>
                                    <w:top w:val="none" w:sz="0" w:space="0" w:color="auto"/>
                                    <w:left w:val="none" w:sz="0" w:space="0" w:color="auto"/>
                                    <w:bottom w:val="none" w:sz="0" w:space="0" w:color="auto"/>
                                    <w:right w:val="none" w:sz="0" w:space="0" w:color="auto"/>
                                  </w:divBdr>
                                  <w:divsChild>
                                    <w:div w:id="255093879">
                                      <w:marLeft w:val="0"/>
                                      <w:marRight w:val="0"/>
                                      <w:marTop w:val="0"/>
                                      <w:marBottom w:val="0"/>
                                      <w:divBdr>
                                        <w:top w:val="none" w:sz="0" w:space="0" w:color="auto"/>
                                        <w:left w:val="none" w:sz="0" w:space="0" w:color="auto"/>
                                        <w:bottom w:val="none" w:sz="0" w:space="0" w:color="auto"/>
                                        <w:right w:val="none" w:sz="0" w:space="0" w:color="auto"/>
                                      </w:divBdr>
                                      <w:divsChild>
                                        <w:div w:id="33162784">
                                          <w:marLeft w:val="0"/>
                                          <w:marRight w:val="0"/>
                                          <w:marTop w:val="0"/>
                                          <w:marBottom w:val="0"/>
                                          <w:divBdr>
                                            <w:top w:val="none" w:sz="0" w:space="0" w:color="auto"/>
                                            <w:left w:val="none" w:sz="0" w:space="0" w:color="auto"/>
                                            <w:bottom w:val="none" w:sz="0" w:space="0" w:color="auto"/>
                                            <w:right w:val="none" w:sz="0" w:space="0" w:color="auto"/>
                                          </w:divBdr>
                                          <w:divsChild>
                                            <w:div w:id="288782378">
                                              <w:marLeft w:val="0"/>
                                              <w:marRight w:val="0"/>
                                              <w:marTop w:val="0"/>
                                              <w:marBottom w:val="0"/>
                                              <w:divBdr>
                                                <w:top w:val="none" w:sz="0" w:space="0" w:color="auto"/>
                                                <w:left w:val="none" w:sz="0" w:space="0" w:color="auto"/>
                                                <w:bottom w:val="none" w:sz="0" w:space="0" w:color="auto"/>
                                                <w:right w:val="none" w:sz="0" w:space="0" w:color="auto"/>
                                              </w:divBdr>
                                              <w:divsChild>
                                                <w:div w:id="209922251">
                                                  <w:marLeft w:val="0"/>
                                                  <w:marRight w:val="0"/>
                                                  <w:marTop w:val="0"/>
                                                  <w:marBottom w:val="0"/>
                                                  <w:divBdr>
                                                    <w:top w:val="none" w:sz="0" w:space="0" w:color="auto"/>
                                                    <w:left w:val="none" w:sz="0" w:space="0" w:color="auto"/>
                                                    <w:bottom w:val="none" w:sz="0" w:space="0" w:color="auto"/>
                                                    <w:right w:val="none" w:sz="0" w:space="0" w:color="auto"/>
                                                  </w:divBdr>
                                                  <w:divsChild>
                                                    <w:div w:id="555896591">
                                                      <w:marLeft w:val="120"/>
                                                      <w:marRight w:val="120"/>
                                                      <w:marTop w:val="0"/>
                                                      <w:marBottom w:val="0"/>
                                                      <w:divBdr>
                                                        <w:top w:val="none" w:sz="0" w:space="0" w:color="auto"/>
                                                        <w:left w:val="none" w:sz="0" w:space="0" w:color="auto"/>
                                                        <w:bottom w:val="none" w:sz="0" w:space="0" w:color="auto"/>
                                                        <w:right w:val="none" w:sz="0" w:space="0" w:color="auto"/>
                                                      </w:divBdr>
                                                      <w:divsChild>
                                                        <w:div w:id="1079248971">
                                                          <w:marLeft w:val="0"/>
                                                          <w:marRight w:val="0"/>
                                                          <w:marTop w:val="0"/>
                                                          <w:marBottom w:val="0"/>
                                                          <w:divBdr>
                                                            <w:top w:val="none" w:sz="0" w:space="0" w:color="auto"/>
                                                            <w:left w:val="none" w:sz="0" w:space="0" w:color="auto"/>
                                                            <w:bottom w:val="none" w:sz="0" w:space="0" w:color="auto"/>
                                                            <w:right w:val="none" w:sz="0" w:space="0" w:color="auto"/>
                                                          </w:divBdr>
                                                          <w:divsChild>
                                                            <w:div w:id="2131900748">
                                                              <w:marLeft w:val="0"/>
                                                              <w:marRight w:val="0"/>
                                                              <w:marTop w:val="0"/>
                                                              <w:marBottom w:val="0"/>
                                                              <w:divBdr>
                                                                <w:top w:val="none" w:sz="0" w:space="0" w:color="auto"/>
                                                                <w:left w:val="none" w:sz="0" w:space="0" w:color="auto"/>
                                                                <w:bottom w:val="none" w:sz="0" w:space="0" w:color="auto"/>
                                                                <w:right w:val="none" w:sz="0" w:space="0" w:color="auto"/>
                                                              </w:divBdr>
                                                              <w:divsChild>
                                                                <w:div w:id="1932622473">
                                                                  <w:marLeft w:val="0"/>
                                                                  <w:marRight w:val="0"/>
                                                                  <w:marTop w:val="0"/>
                                                                  <w:marBottom w:val="0"/>
                                                                  <w:divBdr>
                                                                    <w:top w:val="none" w:sz="0" w:space="0" w:color="auto"/>
                                                                    <w:left w:val="none" w:sz="0" w:space="0" w:color="auto"/>
                                                                    <w:bottom w:val="none" w:sz="0" w:space="0" w:color="auto"/>
                                                                    <w:right w:val="none" w:sz="0" w:space="0" w:color="auto"/>
                                                                  </w:divBdr>
                                                                  <w:divsChild>
                                                                    <w:div w:id="980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9968835">
      <w:bodyDiv w:val="1"/>
      <w:marLeft w:val="0"/>
      <w:marRight w:val="0"/>
      <w:marTop w:val="0"/>
      <w:marBottom w:val="0"/>
      <w:divBdr>
        <w:top w:val="none" w:sz="0" w:space="0" w:color="auto"/>
        <w:left w:val="none" w:sz="0" w:space="0" w:color="auto"/>
        <w:bottom w:val="none" w:sz="0" w:space="0" w:color="auto"/>
        <w:right w:val="none" w:sz="0" w:space="0" w:color="auto"/>
      </w:divBdr>
    </w:div>
    <w:div w:id="283579131">
      <w:bodyDiv w:val="1"/>
      <w:marLeft w:val="0"/>
      <w:marRight w:val="0"/>
      <w:marTop w:val="0"/>
      <w:marBottom w:val="0"/>
      <w:divBdr>
        <w:top w:val="none" w:sz="0" w:space="0" w:color="auto"/>
        <w:left w:val="none" w:sz="0" w:space="0" w:color="auto"/>
        <w:bottom w:val="none" w:sz="0" w:space="0" w:color="auto"/>
        <w:right w:val="none" w:sz="0" w:space="0" w:color="auto"/>
      </w:divBdr>
    </w:div>
    <w:div w:id="290015902">
      <w:bodyDiv w:val="1"/>
      <w:marLeft w:val="0"/>
      <w:marRight w:val="0"/>
      <w:marTop w:val="0"/>
      <w:marBottom w:val="0"/>
      <w:divBdr>
        <w:top w:val="none" w:sz="0" w:space="0" w:color="auto"/>
        <w:left w:val="none" w:sz="0" w:space="0" w:color="auto"/>
        <w:bottom w:val="none" w:sz="0" w:space="0" w:color="auto"/>
        <w:right w:val="none" w:sz="0" w:space="0" w:color="auto"/>
      </w:divBdr>
    </w:div>
    <w:div w:id="300503155">
      <w:bodyDiv w:val="1"/>
      <w:marLeft w:val="0"/>
      <w:marRight w:val="0"/>
      <w:marTop w:val="0"/>
      <w:marBottom w:val="0"/>
      <w:divBdr>
        <w:top w:val="none" w:sz="0" w:space="0" w:color="auto"/>
        <w:left w:val="none" w:sz="0" w:space="0" w:color="auto"/>
        <w:bottom w:val="none" w:sz="0" w:space="0" w:color="auto"/>
        <w:right w:val="none" w:sz="0" w:space="0" w:color="auto"/>
      </w:divBdr>
    </w:div>
    <w:div w:id="304968335">
      <w:bodyDiv w:val="1"/>
      <w:marLeft w:val="0"/>
      <w:marRight w:val="0"/>
      <w:marTop w:val="0"/>
      <w:marBottom w:val="0"/>
      <w:divBdr>
        <w:top w:val="none" w:sz="0" w:space="0" w:color="auto"/>
        <w:left w:val="none" w:sz="0" w:space="0" w:color="auto"/>
        <w:bottom w:val="none" w:sz="0" w:space="0" w:color="auto"/>
        <w:right w:val="none" w:sz="0" w:space="0" w:color="auto"/>
      </w:divBdr>
    </w:div>
    <w:div w:id="342127498">
      <w:bodyDiv w:val="1"/>
      <w:marLeft w:val="0"/>
      <w:marRight w:val="0"/>
      <w:marTop w:val="0"/>
      <w:marBottom w:val="0"/>
      <w:divBdr>
        <w:top w:val="none" w:sz="0" w:space="0" w:color="auto"/>
        <w:left w:val="none" w:sz="0" w:space="0" w:color="auto"/>
        <w:bottom w:val="none" w:sz="0" w:space="0" w:color="auto"/>
        <w:right w:val="none" w:sz="0" w:space="0" w:color="auto"/>
      </w:divBdr>
    </w:div>
    <w:div w:id="347021215">
      <w:bodyDiv w:val="1"/>
      <w:marLeft w:val="0"/>
      <w:marRight w:val="0"/>
      <w:marTop w:val="0"/>
      <w:marBottom w:val="0"/>
      <w:divBdr>
        <w:top w:val="none" w:sz="0" w:space="0" w:color="auto"/>
        <w:left w:val="none" w:sz="0" w:space="0" w:color="auto"/>
        <w:bottom w:val="none" w:sz="0" w:space="0" w:color="auto"/>
        <w:right w:val="none" w:sz="0" w:space="0" w:color="auto"/>
      </w:divBdr>
    </w:div>
    <w:div w:id="357001095">
      <w:bodyDiv w:val="1"/>
      <w:marLeft w:val="0"/>
      <w:marRight w:val="0"/>
      <w:marTop w:val="0"/>
      <w:marBottom w:val="0"/>
      <w:divBdr>
        <w:top w:val="none" w:sz="0" w:space="0" w:color="auto"/>
        <w:left w:val="none" w:sz="0" w:space="0" w:color="auto"/>
        <w:bottom w:val="none" w:sz="0" w:space="0" w:color="auto"/>
        <w:right w:val="none" w:sz="0" w:space="0" w:color="auto"/>
      </w:divBdr>
    </w:div>
    <w:div w:id="373428728">
      <w:bodyDiv w:val="1"/>
      <w:marLeft w:val="0"/>
      <w:marRight w:val="0"/>
      <w:marTop w:val="0"/>
      <w:marBottom w:val="0"/>
      <w:divBdr>
        <w:top w:val="none" w:sz="0" w:space="0" w:color="auto"/>
        <w:left w:val="none" w:sz="0" w:space="0" w:color="auto"/>
        <w:bottom w:val="none" w:sz="0" w:space="0" w:color="auto"/>
        <w:right w:val="none" w:sz="0" w:space="0" w:color="auto"/>
      </w:divBdr>
    </w:div>
    <w:div w:id="394744405">
      <w:bodyDiv w:val="1"/>
      <w:marLeft w:val="0"/>
      <w:marRight w:val="0"/>
      <w:marTop w:val="0"/>
      <w:marBottom w:val="0"/>
      <w:divBdr>
        <w:top w:val="none" w:sz="0" w:space="0" w:color="auto"/>
        <w:left w:val="none" w:sz="0" w:space="0" w:color="auto"/>
        <w:bottom w:val="none" w:sz="0" w:space="0" w:color="auto"/>
        <w:right w:val="none" w:sz="0" w:space="0" w:color="auto"/>
      </w:divBdr>
    </w:div>
    <w:div w:id="398331804">
      <w:bodyDiv w:val="1"/>
      <w:marLeft w:val="0"/>
      <w:marRight w:val="0"/>
      <w:marTop w:val="0"/>
      <w:marBottom w:val="0"/>
      <w:divBdr>
        <w:top w:val="none" w:sz="0" w:space="0" w:color="auto"/>
        <w:left w:val="none" w:sz="0" w:space="0" w:color="auto"/>
        <w:bottom w:val="none" w:sz="0" w:space="0" w:color="auto"/>
        <w:right w:val="none" w:sz="0" w:space="0" w:color="auto"/>
      </w:divBdr>
    </w:div>
    <w:div w:id="414864143">
      <w:bodyDiv w:val="1"/>
      <w:marLeft w:val="0"/>
      <w:marRight w:val="0"/>
      <w:marTop w:val="0"/>
      <w:marBottom w:val="0"/>
      <w:divBdr>
        <w:top w:val="none" w:sz="0" w:space="0" w:color="auto"/>
        <w:left w:val="none" w:sz="0" w:space="0" w:color="auto"/>
        <w:bottom w:val="none" w:sz="0" w:space="0" w:color="auto"/>
        <w:right w:val="none" w:sz="0" w:space="0" w:color="auto"/>
      </w:divBdr>
    </w:div>
    <w:div w:id="418406476">
      <w:bodyDiv w:val="1"/>
      <w:marLeft w:val="0"/>
      <w:marRight w:val="0"/>
      <w:marTop w:val="0"/>
      <w:marBottom w:val="0"/>
      <w:divBdr>
        <w:top w:val="none" w:sz="0" w:space="0" w:color="auto"/>
        <w:left w:val="none" w:sz="0" w:space="0" w:color="auto"/>
        <w:bottom w:val="none" w:sz="0" w:space="0" w:color="auto"/>
        <w:right w:val="none" w:sz="0" w:space="0" w:color="auto"/>
      </w:divBdr>
    </w:div>
    <w:div w:id="427391157">
      <w:bodyDiv w:val="1"/>
      <w:marLeft w:val="0"/>
      <w:marRight w:val="0"/>
      <w:marTop w:val="0"/>
      <w:marBottom w:val="0"/>
      <w:divBdr>
        <w:top w:val="none" w:sz="0" w:space="0" w:color="auto"/>
        <w:left w:val="none" w:sz="0" w:space="0" w:color="auto"/>
        <w:bottom w:val="none" w:sz="0" w:space="0" w:color="auto"/>
        <w:right w:val="none" w:sz="0" w:space="0" w:color="auto"/>
      </w:divBdr>
    </w:div>
    <w:div w:id="428703170">
      <w:bodyDiv w:val="1"/>
      <w:marLeft w:val="0"/>
      <w:marRight w:val="0"/>
      <w:marTop w:val="0"/>
      <w:marBottom w:val="0"/>
      <w:divBdr>
        <w:top w:val="none" w:sz="0" w:space="0" w:color="auto"/>
        <w:left w:val="none" w:sz="0" w:space="0" w:color="auto"/>
        <w:bottom w:val="none" w:sz="0" w:space="0" w:color="auto"/>
        <w:right w:val="none" w:sz="0" w:space="0" w:color="auto"/>
      </w:divBdr>
      <w:divsChild>
        <w:div w:id="173349507">
          <w:marLeft w:val="0"/>
          <w:marRight w:val="0"/>
          <w:marTop w:val="0"/>
          <w:marBottom w:val="0"/>
          <w:divBdr>
            <w:top w:val="none" w:sz="0" w:space="0" w:color="auto"/>
            <w:left w:val="none" w:sz="0" w:space="0" w:color="auto"/>
            <w:bottom w:val="none" w:sz="0" w:space="0" w:color="auto"/>
            <w:right w:val="none" w:sz="0" w:space="0" w:color="auto"/>
          </w:divBdr>
          <w:divsChild>
            <w:div w:id="2094740187">
              <w:marLeft w:val="0"/>
              <w:marRight w:val="0"/>
              <w:marTop w:val="0"/>
              <w:marBottom w:val="0"/>
              <w:divBdr>
                <w:top w:val="none" w:sz="0" w:space="0" w:color="auto"/>
                <w:left w:val="none" w:sz="0" w:space="0" w:color="auto"/>
                <w:bottom w:val="none" w:sz="0" w:space="0" w:color="auto"/>
                <w:right w:val="none" w:sz="0" w:space="0" w:color="auto"/>
              </w:divBdr>
              <w:divsChild>
                <w:div w:id="335040421">
                  <w:marLeft w:val="0"/>
                  <w:marRight w:val="0"/>
                  <w:marTop w:val="0"/>
                  <w:marBottom w:val="0"/>
                  <w:divBdr>
                    <w:top w:val="none" w:sz="0" w:space="0" w:color="auto"/>
                    <w:left w:val="none" w:sz="0" w:space="0" w:color="auto"/>
                    <w:bottom w:val="none" w:sz="0" w:space="0" w:color="auto"/>
                    <w:right w:val="none" w:sz="0" w:space="0" w:color="auto"/>
                  </w:divBdr>
                  <w:divsChild>
                    <w:div w:id="530343613">
                      <w:marLeft w:val="0"/>
                      <w:marRight w:val="0"/>
                      <w:marTop w:val="0"/>
                      <w:marBottom w:val="0"/>
                      <w:divBdr>
                        <w:top w:val="none" w:sz="0" w:space="0" w:color="auto"/>
                        <w:left w:val="none" w:sz="0" w:space="0" w:color="auto"/>
                        <w:bottom w:val="none" w:sz="0" w:space="0" w:color="auto"/>
                        <w:right w:val="none" w:sz="0" w:space="0" w:color="auto"/>
                      </w:divBdr>
                      <w:divsChild>
                        <w:div w:id="1565144245">
                          <w:marLeft w:val="0"/>
                          <w:marRight w:val="0"/>
                          <w:marTop w:val="0"/>
                          <w:marBottom w:val="0"/>
                          <w:divBdr>
                            <w:top w:val="none" w:sz="0" w:space="0" w:color="auto"/>
                            <w:left w:val="none" w:sz="0" w:space="0" w:color="auto"/>
                            <w:bottom w:val="none" w:sz="0" w:space="0" w:color="auto"/>
                            <w:right w:val="none" w:sz="0" w:space="0" w:color="auto"/>
                          </w:divBdr>
                          <w:divsChild>
                            <w:div w:id="810364787">
                              <w:marLeft w:val="0"/>
                              <w:marRight w:val="0"/>
                              <w:marTop w:val="0"/>
                              <w:marBottom w:val="0"/>
                              <w:divBdr>
                                <w:top w:val="none" w:sz="0" w:space="0" w:color="auto"/>
                                <w:left w:val="none" w:sz="0" w:space="0" w:color="auto"/>
                                <w:bottom w:val="none" w:sz="0" w:space="0" w:color="auto"/>
                                <w:right w:val="none" w:sz="0" w:space="0" w:color="auto"/>
                              </w:divBdr>
                              <w:divsChild>
                                <w:div w:id="13768703">
                                  <w:marLeft w:val="0"/>
                                  <w:marRight w:val="0"/>
                                  <w:marTop w:val="0"/>
                                  <w:marBottom w:val="0"/>
                                  <w:divBdr>
                                    <w:top w:val="none" w:sz="0" w:space="0" w:color="auto"/>
                                    <w:left w:val="none" w:sz="0" w:space="0" w:color="auto"/>
                                    <w:bottom w:val="none" w:sz="0" w:space="0" w:color="auto"/>
                                    <w:right w:val="none" w:sz="0" w:space="0" w:color="auto"/>
                                  </w:divBdr>
                                  <w:divsChild>
                                    <w:div w:id="1852376411">
                                      <w:marLeft w:val="0"/>
                                      <w:marRight w:val="0"/>
                                      <w:marTop w:val="0"/>
                                      <w:marBottom w:val="0"/>
                                      <w:divBdr>
                                        <w:top w:val="none" w:sz="0" w:space="0" w:color="auto"/>
                                        <w:left w:val="none" w:sz="0" w:space="0" w:color="auto"/>
                                        <w:bottom w:val="none" w:sz="0" w:space="0" w:color="auto"/>
                                        <w:right w:val="none" w:sz="0" w:space="0" w:color="auto"/>
                                      </w:divBdr>
                                      <w:divsChild>
                                        <w:div w:id="226184797">
                                          <w:marLeft w:val="0"/>
                                          <w:marRight w:val="0"/>
                                          <w:marTop w:val="0"/>
                                          <w:marBottom w:val="0"/>
                                          <w:divBdr>
                                            <w:top w:val="none" w:sz="0" w:space="0" w:color="auto"/>
                                            <w:left w:val="none" w:sz="0" w:space="0" w:color="auto"/>
                                            <w:bottom w:val="none" w:sz="0" w:space="0" w:color="auto"/>
                                            <w:right w:val="none" w:sz="0" w:space="0" w:color="auto"/>
                                          </w:divBdr>
                                          <w:divsChild>
                                            <w:div w:id="1037773100">
                                              <w:marLeft w:val="0"/>
                                              <w:marRight w:val="0"/>
                                              <w:marTop w:val="0"/>
                                              <w:marBottom w:val="0"/>
                                              <w:divBdr>
                                                <w:top w:val="none" w:sz="0" w:space="0" w:color="auto"/>
                                                <w:left w:val="none" w:sz="0" w:space="0" w:color="auto"/>
                                                <w:bottom w:val="none" w:sz="0" w:space="0" w:color="auto"/>
                                                <w:right w:val="none" w:sz="0" w:space="0" w:color="auto"/>
                                              </w:divBdr>
                                              <w:divsChild>
                                                <w:div w:id="1203706943">
                                                  <w:marLeft w:val="0"/>
                                                  <w:marRight w:val="0"/>
                                                  <w:marTop w:val="0"/>
                                                  <w:marBottom w:val="0"/>
                                                  <w:divBdr>
                                                    <w:top w:val="none" w:sz="0" w:space="0" w:color="auto"/>
                                                    <w:left w:val="none" w:sz="0" w:space="0" w:color="auto"/>
                                                    <w:bottom w:val="none" w:sz="0" w:space="0" w:color="auto"/>
                                                    <w:right w:val="none" w:sz="0" w:space="0" w:color="auto"/>
                                                  </w:divBdr>
                                                  <w:divsChild>
                                                    <w:div w:id="957183830">
                                                      <w:marLeft w:val="120"/>
                                                      <w:marRight w:val="120"/>
                                                      <w:marTop w:val="0"/>
                                                      <w:marBottom w:val="0"/>
                                                      <w:divBdr>
                                                        <w:top w:val="none" w:sz="0" w:space="0" w:color="auto"/>
                                                        <w:left w:val="none" w:sz="0" w:space="0" w:color="auto"/>
                                                        <w:bottom w:val="none" w:sz="0" w:space="0" w:color="auto"/>
                                                        <w:right w:val="none" w:sz="0" w:space="0" w:color="auto"/>
                                                      </w:divBdr>
                                                      <w:divsChild>
                                                        <w:div w:id="1419986810">
                                                          <w:marLeft w:val="0"/>
                                                          <w:marRight w:val="0"/>
                                                          <w:marTop w:val="0"/>
                                                          <w:marBottom w:val="0"/>
                                                          <w:divBdr>
                                                            <w:top w:val="none" w:sz="0" w:space="0" w:color="auto"/>
                                                            <w:left w:val="none" w:sz="0" w:space="0" w:color="auto"/>
                                                            <w:bottom w:val="none" w:sz="0" w:space="0" w:color="auto"/>
                                                            <w:right w:val="none" w:sz="0" w:space="0" w:color="auto"/>
                                                          </w:divBdr>
                                                          <w:divsChild>
                                                            <w:div w:id="1380738668">
                                                              <w:marLeft w:val="0"/>
                                                              <w:marRight w:val="0"/>
                                                              <w:marTop w:val="0"/>
                                                              <w:marBottom w:val="0"/>
                                                              <w:divBdr>
                                                                <w:top w:val="none" w:sz="0" w:space="0" w:color="auto"/>
                                                                <w:left w:val="none" w:sz="0" w:space="0" w:color="auto"/>
                                                                <w:bottom w:val="none" w:sz="0" w:space="0" w:color="auto"/>
                                                                <w:right w:val="none" w:sz="0" w:space="0" w:color="auto"/>
                                                              </w:divBdr>
                                                              <w:divsChild>
                                                                <w:div w:id="118108125">
                                                                  <w:marLeft w:val="0"/>
                                                                  <w:marRight w:val="0"/>
                                                                  <w:marTop w:val="0"/>
                                                                  <w:marBottom w:val="0"/>
                                                                  <w:divBdr>
                                                                    <w:top w:val="none" w:sz="0" w:space="0" w:color="auto"/>
                                                                    <w:left w:val="none" w:sz="0" w:space="0" w:color="auto"/>
                                                                    <w:bottom w:val="none" w:sz="0" w:space="0" w:color="auto"/>
                                                                    <w:right w:val="none" w:sz="0" w:space="0" w:color="auto"/>
                                                                  </w:divBdr>
                                                                  <w:divsChild>
                                                                    <w:div w:id="123948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4136093">
      <w:bodyDiv w:val="1"/>
      <w:marLeft w:val="0"/>
      <w:marRight w:val="0"/>
      <w:marTop w:val="0"/>
      <w:marBottom w:val="0"/>
      <w:divBdr>
        <w:top w:val="none" w:sz="0" w:space="0" w:color="auto"/>
        <w:left w:val="none" w:sz="0" w:space="0" w:color="auto"/>
        <w:bottom w:val="none" w:sz="0" w:space="0" w:color="auto"/>
        <w:right w:val="none" w:sz="0" w:space="0" w:color="auto"/>
      </w:divBdr>
    </w:div>
    <w:div w:id="438139132">
      <w:bodyDiv w:val="1"/>
      <w:marLeft w:val="0"/>
      <w:marRight w:val="0"/>
      <w:marTop w:val="0"/>
      <w:marBottom w:val="0"/>
      <w:divBdr>
        <w:top w:val="none" w:sz="0" w:space="0" w:color="auto"/>
        <w:left w:val="none" w:sz="0" w:space="0" w:color="auto"/>
        <w:bottom w:val="none" w:sz="0" w:space="0" w:color="auto"/>
        <w:right w:val="none" w:sz="0" w:space="0" w:color="auto"/>
      </w:divBdr>
    </w:div>
    <w:div w:id="474376475">
      <w:bodyDiv w:val="1"/>
      <w:marLeft w:val="0"/>
      <w:marRight w:val="0"/>
      <w:marTop w:val="0"/>
      <w:marBottom w:val="0"/>
      <w:divBdr>
        <w:top w:val="none" w:sz="0" w:space="0" w:color="auto"/>
        <w:left w:val="none" w:sz="0" w:space="0" w:color="auto"/>
        <w:bottom w:val="none" w:sz="0" w:space="0" w:color="auto"/>
        <w:right w:val="none" w:sz="0" w:space="0" w:color="auto"/>
      </w:divBdr>
    </w:div>
    <w:div w:id="477191086">
      <w:bodyDiv w:val="1"/>
      <w:marLeft w:val="0"/>
      <w:marRight w:val="0"/>
      <w:marTop w:val="0"/>
      <w:marBottom w:val="0"/>
      <w:divBdr>
        <w:top w:val="none" w:sz="0" w:space="0" w:color="auto"/>
        <w:left w:val="none" w:sz="0" w:space="0" w:color="auto"/>
        <w:bottom w:val="none" w:sz="0" w:space="0" w:color="auto"/>
        <w:right w:val="none" w:sz="0" w:space="0" w:color="auto"/>
      </w:divBdr>
    </w:div>
    <w:div w:id="486824533">
      <w:bodyDiv w:val="1"/>
      <w:marLeft w:val="0"/>
      <w:marRight w:val="0"/>
      <w:marTop w:val="0"/>
      <w:marBottom w:val="0"/>
      <w:divBdr>
        <w:top w:val="none" w:sz="0" w:space="0" w:color="auto"/>
        <w:left w:val="none" w:sz="0" w:space="0" w:color="auto"/>
        <w:bottom w:val="none" w:sz="0" w:space="0" w:color="auto"/>
        <w:right w:val="none" w:sz="0" w:space="0" w:color="auto"/>
      </w:divBdr>
    </w:div>
    <w:div w:id="498273526">
      <w:bodyDiv w:val="1"/>
      <w:marLeft w:val="0"/>
      <w:marRight w:val="0"/>
      <w:marTop w:val="0"/>
      <w:marBottom w:val="0"/>
      <w:divBdr>
        <w:top w:val="none" w:sz="0" w:space="0" w:color="auto"/>
        <w:left w:val="none" w:sz="0" w:space="0" w:color="auto"/>
        <w:bottom w:val="none" w:sz="0" w:space="0" w:color="auto"/>
        <w:right w:val="none" w:sz="0" w:space="0" w:color="auto"/>
      </w:divBdr>
    </w:div>
    <w:div w:id="499275615">
      <w:bodyDiv w:val="1"/>
      <w:marLeft w:val="0"/>
      <w:marRight w:val="0"/>
      <w:marTop w:val="0"/>
      <w:marBottom w:val="0"/>
      <w:divBdr>
        <w:top w:val="none" w:sz="0" w:space="0" w:color="auto"/>
        <w:left w:val="none" w:sz="0" w:space="0" w:color="auto"/>
        <w:bottom w:val="none" w:sz="0" w:space="0" w:color="auto"/>
        <w:right w:val="none" w:sz="0" w:space="0" w:color="auto"/>
      </w:divBdr>
    </w:div>
    <w:div w:id="505947066">
      <w:bodyDiv w:val="1"/>
      <w:marLeft w:val="0"/>
      <w:marRight w:val="0"/>
      <w:marTop w:val="0"/>
      <w:marBottom w:val="0"/>
      <w:divBdr>
        <w:top w:val="none" w:sz="0" w:space="0" w:color="auto"/>
        <w:left w:val="none" w:sz="0" w:space="0" w:color="auto"/>
        <w:bottom w:val="none" w:sz="0" w:space="0" w:color="auto"/>
        <w:right w:val="none" w:sz="0" w:space="0" w:color="auto"/>
      </w:divBdr>
    </w:div>
    <w:div w:id="518349611">
      <w:bodyDiv w:val="1"/>
      <w:marLeft w:val="0"/>
      <w:marRight w:val="0"/>
      <w:marTop w:val="0"/>
      <w:marBottom w:val="0"/>
      <w:divBdr>
        <w:top w:val="none" w:sz="0" w:space="0" w:color="auto"/>
        <w:left w:val="none" w:sz="0" w:space="0" w:color="auto"/>
        <w:bottom w:val="none" w:sz="0" w:space="0" w:color="auto"/>
        <w:right w:val="none" w:sz="0" w:space="0" w:color="auto"/>
      </w:divBdr>
    </w:div>
    <w:div w:id="519393456">
      <w:bodyDiv w:val="1"/>
      <w:marLeft w:val="0"/>
      <w:marRight w:val="0"/>
      <w:marTop w:val="0"/>
      <w:marBottom w:val="0"/>
      <w:divBdr>
        <w:top w:val="none" w:sz="0" w:space="0" w:color="auto"/>
        <w:left w:val="none" w:sz="0" w:space="0" w:color="auto"/>
        <w:bottom w:val="none" w:sz="0" w:space="0" w:color="auto"/>
        <w:right w:val="none" w:sz="0" w:space="0" w:color="auto"/>
      </w:divBdr>
    </w:div>
    <w:div w:id="520313502">
      <w:bodyDiv w:val="1"/>
      <w:marLeft w:val="0"/>
      <w:marRight w:val="0"/>
      <w:marTop w:val="0"/>
      <w:marBottom w:val="0"/>
      <w:divBdr>
        <w:top w:val="none" w:sz="0" w:space="0" w:color="auto"/>
        <w:left w:val="none" w:sz="0" w:space="0" w:color="auto"/>
        <w:bottom w:val="none" w:sz="0" w:space="0" w:color="auto"/>
        <w:right w:val="none" w:sz="0" w:space="0" w:color="auto"/>
      </w:divBdr>
    </w:div>
    <w:div w:id="527566220">
      <w:bodyDiv w:val="1"/>
      <w:marLeft w:val="0"/>
      <w:marRight w:val="0"/>
      <w:marTop w:val="0"/>
      <w:marBottom w:val="0"/>
      <w:divBdr>
        <w:top w:val="none" w:sz="0" w:space="0" w:color="auto"/>
        <w:left w:val="none" w:sz="0" w:space="0" w:color="auto"/>
        <w:bottom w:val="none" w:sz="0" w:space="0" w:color="auto"/>
        <w:right w:val="none" w:sz="0" w:space="0" w:color="auto"/>
      </w:divBdr>
    </w:div>
    <w:div w:id="559363337">
      <w:bodyDiv w:val="1"/>
      <w:marLeft w:val="0"/>
      <w:marRight w:val="0"/>
      <w:marTop w:val="0"/>
      <w:marBottom w:val="0"/>
      <w:divBdr>
        <w:top w:val="none" w:sz="0" w:space="0" w:color="auto"/>
        <w:left w:val="none" w:sz="0" w:space="0" w:color="auto"/>
        <w:bottom w:val="none" w:sz="0" w:space="0" w:color="auto"/>
        <w:right w:val="none" w:sz="0" w:space="0" w:color="auto"/>
      </w:divBdr>
    </w:div>
    <w:div w:id="568030738">
      <w:bodyDiv w:val="1"/>
      <w:marLeft w:val="0"/>
      <w:marRight w:val="0"/>
      <w:marTop w:val="0"/>
      <w:marBottom w:val="0"/>
      <w:divBdr>
        <w:top w:val="none" w:sz="0" w:space="0" w:color="auto"/>
        <w:left w:val="none" w:sz="0" w:space="0" w:color="auto"/>
        <w:bottom w:val="none" w:sz="0" w:space="0" w:color="auto"/>
        <w:right w:val="none" w:sz="0" w:space="0" w:color="auto"/>
      </w:divBdr>
    </w:div>
    <w:div w:id="571425683">
      <w:bodyDiv w:val="1"/>
      <w:marLeft w:val="0"/>
      <w:marRight w:val="0"/>
      <w:marTop w:val="0"/>
      <w:marBottom w:val="0"/>
      <w:divBdr>
        <w:top w:val="none" w:sz="0" w:space="0" w:color="auto"/>
        <w:left w:val="none" w:sz="0" w:space="0" w:color="auto"/>
        <w:bottom w:val="none" w:sz="0" w:space="0" w:color="auto"/>
        <w:right w:val="none" w:sz="0" w:space="0" w:color="auto"/>
      </w:divBdr>
    </w:div>
    <w:div w:id="580143780">
      <w:bodyDiv w:val="1"/>
      <w:marLeft w:val="0"/>
      <w:marRight w:val="0"/>
      <w:marTop w:val="0"/>
      <w:marBottom w:val="0"/>
      <w:divBdr>
        <w:top w:val="none" w:sz="0" w:space="0" w:color="auto"/>
        <w:left w:val="none" w:sz="0" w:space="0" w:color="auto"/>
        <w:bottom w:val="none" w:sz="0" w:space="0" w:color="auto"/>
        <w:right w:val="none" w:sz="0" w:space="0" w:color="auto"/>
      </w:divBdr>
      <w:divsChild>
        <w:div w:id="1377660813">
          <w:marLeft w:val="0"/>
          <w:marRight w:val="0"/>
          <w:marTop w:val="0"/>
          <w:marBottom w:val="0"/>
          <w:divBdr>
            <w:top w:val="none" w:sz="0" w:space="0" w:color="auto"/>
            <w:left w:val="none" w:sz="0" w:space="0" w:color="auto"/>
            <w:bottom w:val="none" w:sz="0" w:space="0" w:color="auto"/>
            <w:right w:val="none" w:sz="0" w:space="0" w:color="auto"/>
          </w:divBdr>
          <w:divsChild>
            <w:div w:id="349571969">
              <w:marLeft w:val="0"/>
              <w:marRight w:val="0"/>
              <w:marTop w:val="0"/>
              <w:marBottom w:val="0"/>
              <w:divBdr>
                <w:top w:val="none" w:sz="0" w:space="0" w:color="auto"/>
                <w:left w:val="none" w:sz="0" w:space="0" w:color="auto"/>
                <w:bottom w:val="none" w:sz="0" w:space="0" w:color="auto"/>
                <w:right w:val="none" w:sz="0" w:space="0" w:color="auto"/>
              </w:divBdr>
              <w:divsChild>
                <w:div w:id="1964341657">
                  <w:marLeft w:val="0"/>
                  <w:marRight w:val="0"/>
                  <w:marTop w:val="0"/>
                  <w:marBottom w:val="0"/>
                  <w:divBdr>
                    <w:top w:val="none" w:sz="0" w:space="0" w:color="auto"/>
                    <w:left w:val="none" w:sz="0" w:space="0" w:color="auto"/>
                    <w:bottom w:val="none" w:sz="0" w:space="0" w:color="auto"/>
                    <w:right w:val="none" w:sz="0" w:space="0" w:color="auto"/>
                  </w:divBdr>
                  <w:divsChild>
                    <w:div w:id="532693380">
                      <w:marLeft w:val="0"/>
                      <w:marRight w:val="0"/>
                      <w:marTop w:val="0"/>
                      <w:marBottom w:val="0"/>
                      <w:divBdr>
                        <w:top w:val="none" w:sz="0" w:space="0" w:color="auto"/>
                        <w:left w:val="none" w:sz="0" w:space="0" w:color="auto"/>
                        <w:bottom w:val="none" w:sz="0" w:space="0" w:color="auto"/>
                        <w:right w:val="none" w:sz="0" w:space="0" w:color="auto"/>
                      </w:divBdr>
                      <w:divsChild>
                        <w:div w:id="1732927422">
                          <w:marLeft w:val="0"/>
                          <w:marRight w:val="0"/>
                          <w:marTop w:val="0"/>
                          <w:marBottom w:val="0"/>
                          <w:divBdr>
                            <w:top w:val="none" w:sz="0" w:space="0" w:color="auto"/>
                            <w:left w:val="none" w:sz="0" w:space="0" w:color="auto"/>
                            <w:bottom w:val="none" w:sz="0" w:space="0" w:color="auto"/>
                            <w:right w:val="none" w:sz="0" w:space="0" w:color="auto"/>
                          </w:divBdr>
                          <w:divsChild>
                            <w:div w:id="1395660737">
                              <w:marLeft w:val="0"/>
                              <w:marRight w:val="0"/>
                              <w:marTop w:val="0"/>
                              <w:marBottom w:val="0"/>
                              <w:divBdr>
                                <w:top w:val="none" w:sz="0" w:space="0" w:color="auto"/>
                                <w:left w:val="none" w:sz="0" w:space="0" w:color="auto"/>
                                <w:bottom w:val="none" w:sz="0" w:space="0" w:color="auto"/>
                                <w:right w:val="none" w:sz="0" w:space="0" w:color="auto"/>
                              </w:divBdr>
                              <w:divsChild>
                                <w:div w:id="1634170297">
                                  <w:marLeft w:val="0"/>
                                  <w:marRight w:val="0"/>
                                  <w:marTop w:val="0"/>
                                  <w:marBottom w:val="0"/>
                                  <w:divBdr>
                                    <w:top w:val="none" w:sz="0" w:space="0" w:color="auto"/>
                                    <w:left w:val="none" w:sz="0" w:space="0" w:color="auto"/>
                                    <w:bottom w:val="none" w:sz="0" w:space="0" w:color="auto"/>
                                    <w:right w:val="none" w:sz="0" w:space="0" w:color="auto"/>
                                  </w:divBdr>
                                  <w:divsChild>
                                    <w:div w:id="875116143">
                                      <w:marLeft w:val="0"/>
                                      <w:marRight w:val="0"/>
                                      <w:marTop w:val="0"/>
                                      <w:marBottom w:val="0"/>
                                      <w:divBdr>
                                        <w:top w:val="none" w:sz="0" w:space="0" w:color="auto"/>
                                        <w:left w:val="none" w:sz="0" w:space="0" w:color="auto"/>
                                        <w:bottom w:val="none" w:sz="0" w:space="0" w:color="auto"/>
                                        <w:right w:val="none" w:sz="0" w:space="0" w:color="auto"/>
                                      </w:divBdr>
                                      <w:divsChild>
                                        <w:div w:id="1501501823">
                                          <w:marLeft w:val="0"/>
                                          <w:marRight w:val="0"/>
                                          <w:marTop w:val="0"/>
                                          <w:marBottom w:val="0"/>
                                          <w:divBdr>
                                            <w:top w:val="none" w:sz="0" w:space="0" w:color="auto"/>
                                            <w:left w:val="none" w:sz="0" w:space="0" w:color="auto"/>
                                            <w:bottom w:val="none" w:sz="0" w:space="0" w:color="auto"/>
                                            <w:right w:val="none" w:sz="0" w:space="0" w:color="auto"/>
                                          </w:divBdr>
                                          <w:divsChild>
                                            <w:div w:id="1349332881">
                                              <w:marLeft w:val="0"/>
                                              <w:marRight w:val="0"/>
                                              <w:marTop w:val="0"/>
                                              <w:marBottom w:val="0"/>
                                              <w:divBdr>
                                                <w:top w:val="none" w:sz="0" w:space="0" w:color="auto"/>
                                                <w:left w:val="none" w:sz="0" w:space="0" w:color="auto"/>
                                                <w:bottom w:val="none" w:sz="0" w:space="0" w:color="auto"/>
                                                <w:right w:val="none" w:sz="0" w:space="0" w:color="auto"/>
                                              </w:divBdr>
                                              <w:divsChild>
                                                <w:div w:id="1381203348">
                                                  <w:marLeft w:val="0"/>
                                                  <w:marRight w:val="0"/>
                                                  <w:marTop w:val="0"/>
                                                  <w:marBottom w:val="0"/>
                                                  <w:divBdr>
                                                    <w:top w:val="none" w:sz="0" w:space="0" w:color="auto"/>
                                                    <w:left w:val="none" w:sz="0" w:space="0" w:color="auto"/>
                                                    <w:bottom w:val="none" w:sz="0" w:space="0" w:color="auto"/>
                                                    <w:right w:val="none" w:sz="0" w:space="0" w:color="auto"/>
                                                  </w:divBdr>
                                                  <w:divsChild>
                                                    <w:div w:id="116458902">
                                                      <w:marLeft w:val="120"/>
                                                      <w:marRight w:val="120"/>
                                                      <w:marTop w:val="0"/>
                                                      <w:marBottom w:val="0"/>
                                                      <w:divBdr>
                                                        <w:top w:val="none" w:sz="0" w:space="0" w:color="auto"/>
                                                        <w:left w:val="none" w:sz="0" w:space="0" w:color="auto"/>
                                                        <w:bottom w:val="none" w:sz="0" w:space="0" w:color="auto"/>
                                                        <w:right w:val="none" w:sz="0" w:space="0" w:color="auto"/>
                                                      </w:divBdr>
                                                      <w:divsChild>
                                                        <w:div w:id="1054548708">
                                                          <w:marLeft w:val="0"/>
                                                          <w:marRight w:val="0"/>
                                                          <w:marTop w:val="0"/>
                                                          <w:marBottom w:val="0"/>
                                                          <w:divBdr>
                                                            <w:top w:val="none" w:sz="0" w:space="0" w:color="auto"/>
                                                            <w:left w:val="none" w:sz="0" w:space="0" w:color="auto"/>
                                                            <w:bottom w:val="none" w:sz="0" w:space="0" w:color="auto"/>
                                                            <w:right w:val="none" w:sz="0" w:space="0" w:color="auto"/>
                                                          </w:divBdr>
                                                          <w:divsChild>
                                                            <w:div w:id="1531259985">
                                                              <w:marLeft w:val="0"/>
                                                              <w:marRight w:val="0"/>
                                                              <w:marTop w:val="0"/>
                                                              <w:marBottom w:val="0"/>
                                                              <w:divBdr>
                                                                <w:top w:val="none" w:sz="0" w:space="0" w:color="auto"/>
                                                                <w:left w:val="none" w:sz="0" w:space="0" w:color="auto"/>
                                                                <w:bottom w:val="none" w:sz="0" w:space="0" w:color="auto"/>
                                                                <w:right w:val="none" w:sz="0" w:space="0" w:color="auto"/>
                                                              </w:divBdr>
                                                              <w:divsChild>
                                                                <w:div w:id="1999727129">
                                                                  <w:marLeft w:val="0"/>
                                                                  <w:marRight w:val="0"/>
                                                                  <w:marTop w:val="0"/>
                                                                  <w:marBottom w:val="0"/>
                                                                  <w:divBdr>
                                                                    <w:top w:val="none" w:sz="0" w:space="0" w:color="auto"/>
                                                                    <w:left w:val="none" w:sz="0" w:space="0" w:color="auto"/>
                                                                    <w:bottom w:val="none" w:sz="0" w:space="0" w:color="auto"/>
                                                                    <w:right w:val="none" w:sz="0" w:space="0" w:color="auto"/>
                                                                  </w:divBdr>
                                                                  <w:divsChild>
                                                                    <w:div w:id="5495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2784670">
      <w:bodyDiv w:val="1"/>
      <w:marLeft w:val="0"/>
      <w:marRight w:val="0"/>
      <w:marTop w:val="0"/>
      <w:marBottom w:val="0"/>
      <w:divBdr>
        <w:top w:val="none" w:sz="0" w:space="0" w:color="auto"/>
        <w:left w:val="none" w:sz="0" w:space="0" w:color="auto"/>
        <w:bottom w:val="none" w:sz="0" w:space="0" w:color="auto"/>
        <w:right w:val="none" w:sz="0" w:space="0" w:color="auto"/>
      </w:divBdr>
    </w:div>
    <w:div w:id="595869650">
      <w:bodyDiv w:val="1"/>
      <w:marLeft w:val="0"/>
      <w:marRight w:val="0"/>
      <w:marTop w:val="0"/>
      <w:marBottom w:val="0"/>
      <w:divBdr>
        <w:top w:val="none" w:sz="0" w:space="0" w:color="auto"/>
        <w:left w:val="none" w:sz="0" w:space="0" w:color="auto"/>
        <w:bottom w:val="none" w:sz="0" w:space="0" w:color="auto"/>
        <w:right w:val="none" w:sz="0" w:space="0" w:color="auto"/>
      </w:divBdr>
    </w:div>
    <w:div w:id="600376028">
      <w:bodyDiv w:val="1"/>
      <w:marLeft w:val="0"/>
      <w:marRight w:val="0"/>
      <w:marTop w:val="0"/>
      <w:marBottom w:val="0"/>
      <w:divBdr>
        <w:top w:val="none" w:sz="0" w:space="0" w:color="auto"/>
        <w:left w:val="none" w:sz="0" w:space="0" w:color="auto"/>
        <w:bottom w:val="none" w:sz="0" w:space="0" w:color="auto"/>
        <w:right w:val="none" w:sz="0" w:space="0" w:color="auto"/>
      </w:divBdr>
    </w:div>
    <w:div w:id="611396840">
      <w:bodyDiv w:val="1"/>
      <w:marLeft w:val="0"/>
      <w:marRight w:val="0"/>
      <w:marTop w:val="0"/>
      <w:marBottom w:val="0"/>
      <w:divBdr>
        <w:top w:val="none" w:sz="0" w:space="0" w:color="auto"/>
        <w:left w:val="none" w:sz="0" w:space="0" w:color="auto"/>
        <w:bottom w:val="none" w:sz="0" w:space="0" w:color="auto"/>
        <w:right w:val="none" w:sz="0" w:space="0" w:color="auto"/>
      </w:divBdr>
    </w:div>
    <w:div w:id="615674602">
      <w:bodyDiv w:val="1"/>
      <w:marLeft w:val="0"/>
      <w:marRight w:val="0"/>
      <w:marTop w:val="0"/>
      <w:marBottom w:val="0"/>
      <w:divBdr>
        <w:top w:val="none" w:sz="0" w:space="0" w:color="auto"/>
        <w:left w:val="none" w:sz="0" w:space="0" w:color="auto"/>
        <w:bottom w:val="none" w:sz="0" w:space="0" w:color="auto"/>
        <w:right w:val="none" w:sz="0" w:space="0" w:color="auto"/>
      </w:divBdr>
    </w:div>
    <w:div w:id="618680511">
      <w:bodyDiv w:val="1"/>
      <w:marLeft w:val="0"/>
      <w:marRight w:val="0"/>
      <w:marTop w:val="0"/>
      <w:marBottom w:val="0"/>
      <w:divBdr>
        <w:top w:val="none" w:sz="0" w:space="0" w:color="auto"/>
        <w:left w:val="none" w:sz="0" w:space="0" w:color="auto"/>
        <w:bottom w:val="none" w:sz="0" w:space="0" w:color="auto"/>
        <w:right w:val="none" w:sz="0" w:space="0" w:color="auto"/>
      </w:divBdr>
    </w:div>
    <w:div w:id="620652150">
      <w:bodyDiv w:val="1"/>
      <w:marLeft w:val="0"/>
      <w:marRight w:val="0"/>
      <w:marTop w:val="0"/>
      <w:marBottom w:val="0"/>
      <w:divBdr>
        <w:top w:val="none" w:sz="0" w:space="0" w:color="auto"/>
        <w:left w:val="none" w:sz="0" w:space="0" w:color="auto"/>
        <w:bottom w:val="none" w:sz="0" w:space="0" w:color="auto"/>
        <w:right w:val="none" w:sz="0" w:space="0" w:color="auto"/>
      </w:divBdr>
    </w:div>
    <w:div w:id="623120685">
      <w:bodyDiv w:val="1"/>
      <w:marLeft w:val="0"/>
      <w:marRight w:val="0"/>
      <w:marTop w:val="0"/>
      <w:marBottom w:val="0"/>
      <w:divBdr>
        <w:top w:val="none" w:sz="0" w:space="0" w:color="auto"/>
        <w:left w:val="none" w:sz="0" w:space="0" w:color="auto"/>
        <w:bottom w:val="none" w:sz="0" w:space="0" w:color="auto"/>
        <w:right w:val="none" w:sz="0" w:space="0" w:color="auto"/>
      </w:divBdr>
    </w:div>
    <w:div w:id="623732261">
      <w:bodyDiv w:val="1"/>
      <w:marLeft w:val="0"/>
      <w:marRight w:val="0"/>
      <w:marTop w:val="0"/>
      <w:marBottom w:val="0"/>
      <w:divBdr>
        <w:top w:val="none" w:sz="0" w:space="0" w:color="auto"/>
        <w:left w:val="none" w:sz="0" w:space="0" w:color="auto"/>
        <w:bottom w:val="none" w:sz="0" w:space="0" w:color="auto"/>
        <w:right w:val="none" w:sz="0" w:space="0" w:color="auto"/>
      </w:divBdr>
    </w:div>
    <w:div w:id="631865120">
      <w:bodyDiv w:val="1"/>
      <w:marLeft w:val="0"/>
      <w:marRight w:val="0"/>
      <w:marTop w:val="0"/>
      <w:marBottom w:val="0"/>
      <w:divBdr>
        <w:top w:val="none" w:sz="0" w:space="0" w:color="auto"/>
        <w:left w:val="none" w:sz="0" w:space="0" w:color="auto"/>
        <w:bottom w:val="none" w:sz="0" w:space="0" w:color="auto"/>
        <w:right w:val="none" w:sz="0" w:space="0" w:color="auto"/>
      </w:divBdr>
      <w:divsChild>
        <w:div w:id="248119333">
          <w:marLeft w:val="0"/>
          <w:marRight w:val="0"/>
          <w:marTop w:val="0"/>
          <w:marBottom w:val="0"/>
          <w:divBdr>
            <w:top w:val="none" w:sz="0" w:space="0" w:color="auto"/>
            <w:left w:val="none" w:sz="0" w:space="0" w:color="auto"/>
            <w:bottom w:val="none" w:sz="0" w:space="0" w:color="auto"/>
            <w:right w:val="none" w:sz="0" w:space="0" w:color="auto"/>
          </w:divBdr>
          <w:divsChild>
            <w:div w:id="728071134">
              <w:marLeft w:val="0"/>
              <w:marRight w:val="0"/>
              <w:marTop w:val="0"/>
              <w:marBottom w:val="0"/>
              <w:divBdr>
                <w:top w:val="none" w:sz="0" w:space="0" w:color="auto"/>
                <w:left w:val="none" w:sz="0" w:space="0" w:color="auto"/>
                <w:bottom w:val="none" w:sz="0" w:space="0" w:color="auto"/>
                <w:right w:val="none" w:sz="0" w:space="0" w:color="auto"/>
              </w:divBdr>
              <w:divsChild>
                <w:div w:id="88980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828694">
      <w:bodyDiv w:val="1"/>
      <w:marLeft w:val="0"/>
      <w:marRight w:val="0"/>
      <w:marTop w:val="0"/>
      <w:marBottom w:val="0"/>
      <w:divBdr>
        <w:top w:val="none" w:sz="0" w:space="0" w:color="auto"/>
        <w:left w:val="none" w:sz="0" w:space="0" w:color="auto"/>
        <w:bottom w:val="none" w:sz="0" w:space="0" w:color="auto"/>
        <w:right w:val="none" w:sz="0" w:space="0" w:color="auto"/>
      </w:divBdr>
    </w:div>
    <w:div w:id="634944532">
      <w:bodyDiv w:val="1"/>
      <w:marLeft w:val="0"/>
      <w:marRight w:val="0"/>
      <w:marTop w:val="0"/>
      <w:marBottom w:val="0"/>
      <w:divBdr>
        <w:top w:val="none" w:sz="0" w:space="0" w:color="auto"/>
        <w:left w:val="none" w:sz="0" w:space="0" w:color="auto"/>
        <w:bottom w:val="none" w:sz="0" w:space="0" w:color="auto"/>
        <w:right w:val="none" w:sz="0" w:space="0" w:color="auto"/>
      </w:divBdr>
    </w:div>
    <w:div w:id="657878749">
      <w:bodyDiv w:val="1"/>
      <w:marLeft w:val="0"/>
      <w:marRight w:val="0"/>
      <w:marTop w:val="0"/>
      <w:marBottom w:val="0"/>
      <w:divBdr>
        <w:top w:val="none" w:sz="0" w:space="0" w:color="auto"/>
        <w:left w:val="none" w:sz="0" w:space="0" w:color="auto"/>
        <w:bottom w:val="none" w:sz="0" w:space="0" w:color="auto"/>
        <w:right w:val="none" w:sz="0" w:space="0" w:color="auto"/>
      </w:divBdr>
    </w:div>
    <w:div w:id="677728786">
      <w:bodyDiv w:val="1"/>
      <w:marLeft w:val="0"/>
      <w:marRight w:val="0"/>
      <w:marTop w:val="0"/>
      <w:marBottom w:val="0"/>
      <w:divBdr>
        <w:top w:val="none" w:sz="0" w:space="0" w:color="auto"/>
        <w:left w:val="none" w:sz="0" w:space="0" w:color="auto"/>
        <w:bottom w:val="none" w:sz="0" w:space="0" w:color="auto"/>
        <w:right w:val="none" w:sz="0" w:space="0" w:color="auto"/>
      </w:divBdr>
    </w:div>
    <w:div w:id="679550352">
      <w:bodyDiv w:val="1"/>
      <w:marLeft w:val="0"/>
      <w:marRight w:val="0"/>
      <w:marTop w:val="0"/>
      <w:marBottom w:val="0"/>
      <w:divBdr>
        <w:top w:val="none" w:sz="0" w:space="0" w:color="auto"/>
        <w:left w:val="none" w:sz="0" w:space="0" w:color="auto"/>
        <w:bottom w:val="none" w:sz="0" w:space="0" w:color="auto"/>
        <w:right w:val="none" w:sz="0" w:space="0" w:color="auto"/>
      </w:divBdr>
    </w:div>
    <w:div w:id="682362424">
      <w:bodyDiv w:val="1"/>
      <w:marLeft w:val="0"/>
      <w:marRight w:val="0"/>
      <w:marTop w:val="0"/>
      <w:marBottom w:val="0"/>
      <w:divBdr>
        <w:top w:val="none" w:sz="0" w:space="0" w:color="auto"/>
        <w:left w:val="none" w:sz="0" w:space="0" w:color="auto"/>
        <w:bottom w:val="none" w:sz="0" w:space="0" w:color="auto"/>
        <w:right w:val="none" w:sz="0" w:space="0" w:color="auto"/>
      </w:divBdr>
    </w:div>
    <w:div w:id="684597545">
      <w:bodyDiv w:val="1"/>
      <w:marLeft w:val="0"/>
      <w:marRight w:val="0"/>
      <w:marTop w:val="0"/>
      <w:marBottom w:val="0"/>
      <w:divBdr>
        <w:top w:val="none" w:sz="0" w:space="0" w:color="auto"/>
        <w:left w:val="none" w:sz="0" w:space="0" w:color="auto"/>
        <w:bottom w:val="none" w:sz="0" w:space="0" w:color="auto"/>
        <w:right w:val="none" w:sz="0" w:space="0" w:color="auto"/>
      </w:divBdr>
    </w:div>
    <w:div w:id="707414107">
      <w:bodyDiv w:val="1"/>
      <w:marLeft w:val="0"/>
      <w:marRight w:val="0"/>
      <w:marTop w:val="0"/>
      <w:marBottom w:val="0"/>
      <w:divBdr>
        <w:top w:val="none" w:sz="0" w:space="0" w:color="auto"/>
        <w:left w:val="none" w:sz="0" w:space="0" w:color="auto"/>
        <w:bottom w:val="none" w:sz="0" w:space="0" w:color="auto"/>
        <w:right w:val="none" w:sz="0" w:space="0" w:color="auto"/>
      </w:divBdr>
    </w:div>
    <w:div w:id="710230806">
      <w:bodyDiv w:val="1"/>
      <w:marLeft w:val="0"/>
      <w:marRight w:val="0"/>
      <w:marTop w:val="0"/>
      <w:marBottom w:val="0"/>
      <w:divBdr>
        <w:top w:val="none" w:sz="0" w:space="0" w:color="auto"/>
        <w:left w:val="none" w:sz="0" w:space="0" w:color="auto"/>
        <w:bottom w:val="none" w:sz="0" w:space="0" w:color="auto"/>
        <w:right w:val="none" w:sz="0" w:space="0" w:color="auto"/>
      </w:divBdr>
      <w:divsChild>
        <w:div w:id="1084111043">
          <w:marLeft w:val="0"/>
          <w:marRight w:val="0"/>
          <w:marTop w:val="0"/>
          <w:marBottom w:val="0"/>
          <w:divBdr>
            <w:top w:val="none" w:sz="0" w:space="0" w:color="auto"/>
            <w:left w:val="none" w:sz="0" w:space="0" w:color="auto"/>
            <w:bottom w:val="none" w:sz="0" w:space="0" w:color="auto"/>
            <w:right w:val="none" w:sz="0" w:space="0" w:color="auto"/>
          </w:divBdr>
          <w:divsChild>
            <w:div w:id="853571561">
              <w:marLeft w:val="0"/>
              <w:marRight w:val="0"/>
              <w:marTop w:val="0"/>
              <w:marBottom w:val="0"/>
              <w:divBdr>
                <w:top w:val="none" w:sz="0" w:space="0" w:color="auto"/>
                <w:left w:val="none" w:sz="0" w:space="0" w:color="auto"/>
                <w:bottom w:val="none" w:sz="0" w:space="0" w:color="auto"/>
                <w:right w:val="none" w:sz="0" w:space="0" w:color="auto"/>
              </w:divBdr>
              <w:divsChild>
                <w:div w:id="1491094998">
                  <w:marLeft w:val="0"/>
                  <w:marRight w:val="0"/>
                  <w:marTop w:val="0"/>
                  <w:marBottom w:val="0"/>
                  <w:divBdr>
                    <w:top w:val="none" w:sz="0" w:space="0" w:color="auto"/>
                    <w:left w:val="none" w:sz="0" w:space="0" w:color="auto"/>
                    <w:bottom w:val="none" w:sz="0" w:space="0" w:color="auto"/>
                    <w:right w:val="none" w:sz="0" w:space="0" w:color="auto"/>
                  </w:divBdr>
                  <w:divsChild>
                    <w:div w:id="1705446313">
                      <w:marLeft w:val="0"/>
                      <w:marRight w:val="0"/>
                      <w:marTop w:val="0"/>
                      <w:marBottom w:val="0"/>
                      <w:divBdr>
                        <w:top w:val="none" w:sz="0" w:space="0" w:color="auto"/>
                        <w:left w:val="none" w:sz="0" w:space="0" w:color="auto"/>
                        <w:bottom w:val="none" w:sz="0" w:space="0" w:color="auto"/>
                        <w:right w:val="none" w:sz="0" w:space="0" w:color="auto"/>
                      </w:divBdr>
                      <w:divsChild>
                        <w:div w:id="268902455">
                          <w:marLeft w:val="0"/>
                          <w:marRight w:val="0"/>
                          <w:marTop w:val="0"/>
                          <w:marBottom w:val="0"/>
                          <w:divBdr>
                            <w:top w:val="none" w:sz="0" w:space="0" w:color="auto"/>
                            <w:left w:val="none" w:sz="0" w:space="0" w:color="auto"/>
                            <w:bottom w:val="none" w:sz="0" w:space="0" w:color="auto"/>
                            <w:right w:val="none" w:sz="0" w:space="0" w:color="auto"/>
                          </w:divBdr>
                          <w:divsChild>
                            <w:div w:id="2142264263">
                              <w:marLeft w:val="0"/>
                              <w:marRight w:val="0"/>
                              <w:marTop w:val="0"/>
                              <w:marBottom w:val="0"/>
                              <w:divBdr>
                                <w:top w:val="none" w:sz="0" w:space="0" w:color="auto"/>
                                <w:left w:val="none" w:sz="0" w:space="0" w:color="auto"/>
                                <w:bottom w:val="none" w:sz="0" w:space="0" w:color="auto"/>
                                <w:right w:val="none" w:sz="0" w:space="0" w:color="auto"/>
                              </w:divBdr>
                              <w:divsChild>
                                <w:div w:id="16734081">
                                  <w:marLeft w:val="0"/>
                                  <w:marRight w:val="0"/>
                                  <w:marTop w:val="0"/>
                                  <w:marBottom w:val="0"/>
                                  <w:divBdr>
                                    <w:top w:val="none" w:sz="0" w:space="0" w:color="auto"/>
                                    <w:left w:val="none" w:sz="0" w:space="0" w:color="auto"/>
                                    <w:bottom w:val="none" w:sz="0" w:space="0" w:color="auto"/>
                                    <w:right w:val="none" w:sz="0" w:space="0" w:color="auto"/>
                                  </w:divBdr>
                                  <w:divsChild>
                                    <w:div w:id="647436763">
                                      <w:marLeft w:val="0"/>
                                      <w:marRight w:val="0"/>
                                      <w:marTop w:val="0"/>
                                      <w:marBottom w:val="0"/>
                                      <w:divBdr>
                                        <w:top w:val="none" w:sz="0" w:space="0" w:color="auto"/>
                                        <w:left w:val="none" w:sz="0" w:space="0" w:color="auto"/>
                                        <w:bottom w:val="none" w:sz="0" w:space="0" w:color="auto"/>
                                        <w:right w:val="none" w:sz="0" w:space="0" w:color="auto"/>
                                      </w:divBdr>
                                      <w:divsChild>
                                        <w:div w:id="1652253177">
                                          <w:marLeft w:val="0"/>
                                          <w:marRight w:val="0"/>
                                          <w:marTop w:val="0"/>
                                          <w:marBottom w:val="0"/>
                                          <w:divBdr>
                                            <w:top w:val="none" w:sz="0" w:space="0" w:color="auto"/>
                                            <w:left w:val="none" w:sz="0" w:space="0" w:color="auto"/>
                                            <w:bottom w:val="none" w:sz="0" w:space="0" w:color="auto"/>
                                            <w:right w:val="none" w:sz="0" w:space="0" w:color="auto"/>
                                          </w:divBdr>
                                          <w:divsChild>
                                            <w:div w:id="799037936">
                                              <w:marLeft w:val="0"/>
                                              <w:marRight w:val="0"/>
                                              <w:marTop w:val="0"/>
                                              <w:marBottom w:val="0"/>
                                              <w:divBdr>
                                                <w:top w:val="none" w:sz="0" w:space="0" w:color="auto"/>
                                                <w:left w:val="none" w:sz="0" w:space="0" w:color="auto"/>
                                                <w:bottom w:val="none" w:sz="0" w:space="0" w:color="auto"/>
                                                <w:right w:val="none" w:sz="0" w:space="0" w:color="auto"/>
                                              </w:divBdr>
                                              <w:divsChild>
                                                <w:div w:id="424228042">
                                                  <w:marLeft w:val="0"/>
                                                  <w:marRight w:val="0"/>
                                                  <w:marTop w:val="0"/>
                                                  <w:marBottom w:val="0"/>
                                                  <w:divBdr>
                                                    <w:top w:val="none" w:sz="0" w:space="0" w:color="auto"/>
                                                    <w:left w:val="none" w:sz="0" w:space="0" w:color="auto"/>
                                                    <w:bottom w:val="none" w:sz="0" w:space="0" w:color="auto"/>
                                                    <w:right w:val="none" w:sz="0" w:space="0" w:color="auto"/>
                                                  </w:divBdr>
                                                  <w:divsChild>
                                                    <w:div w:id="1325010702">
                                                      <w:marLeft w:val="120"/>
                                                      <w:marRight w:val="120"/>
                                                      <w:marTop w:val="0"/>
                                                      <w:marBottom w:val="0"/>
                                                      <w:divBdr>
                                                        <w:top w:val="none" w:sz="0" w:space="0" w:color="auto"/>
                                                        <w:left w:val="none" w:sz="0" w:space="0" w:color="auto"/>
                                                        <w:bottom w:val="none" w:sz="0" w:space="0" w:color="auto"/>
                                                        <w:right w:val="none" w:sz="0" w:space="0" w:color="auto"/>
                                                      </w:divBdr>
                                                      <w:divsChild>
                                                        <w:div w:id="1196038845">
                                                          <w:marLeft w:val="0"/>
                                                          <w:marRight w:val="0"/>
                                                          <w:marTop w:val="0"/>
                                                          <w:marBottom w:val="0"/>
                                                          <w:divBdr>
                                                            <w:top w:val="none" w:sz="0" w:space="0" w:color="auto"/>
                                                            <w:left w:val="none" w:sz="0" w:space="0" w:color="auto"/>
                                                            <w:bottom w:val="none" w:sz="0" w:space="0" w:color="auto"/>
                                                            <w:right w:val="none" w:sz="0" w:space="0" w:color="auto"/>
                                                          </w:divBdr>
                                                          <w:divsChild>
                                                            <w:div w:id="1691688510">
                                                              <w:marLeft w:val="0"/>
                                                              <w:marRight w:val="0"/>
                                                              <w:marTop w:val="0"/>
                                                              <w:marBottom w:val="0"/>
                                                              <w:divBdr>
                                                                <w:top w:val="none" w:sz="0" w:space="0" w:color="auto"/>
                                                                <w:left w:val="none" w:sz="0" w:space="0" w:color="auto"/>
                                                                <w:bottom w:val="none" w:sz="0" w:space="0" w:color="auto"/>
                                                                <w:right w:val="none" w:sz="0" w:space="0" w:color="auto"/>
                                                              </w:divBdr>
                                                              <w:divsChild>
                                                                <w:div w:id="1628127119">
                                                                  <w:marLeft w:val="0"/>
                                                                  <w:marRight w:val="0"/>
                                                                  <w:marTop w:val="0"/>
                                                                  <w:marBottom w:val="0"/>
                                                                  <w:divBdr>
                                                                    <w:top w:val="none" w:sz="0" w:space="0" w:color="auto"/>
                                                                    <w:left w:val="none" w:sz="0" w:space="0" w:color="auto"/>
                                                                    <w:bottom w:val="none" w:sz="0" w:space="0" w:color="auto"/>
                                                                    <w:right w:val="none" w:sz="0" w:space="0" w:color="auto"/>
                                                                  </w:divBdr>
                                                                  <w:divsChild>
                                                                    <w:div w:id="5859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2966676">
      <w:bodyDiv w:val="1"/>
      <w:marLeft w:val="0"/>
      <w:marRight w:val="0"/>
      <w:marTop w:val="0"/>
      <w:marBottom w:val="0"/>
      <w:divBdr>
        <w:top w:val="none" w:sz="0" w:space="0" w:color="auto"/>
        <w:left w:val="none" w:sz="0" w:space="0" w:color="auto"/>
        <w:bottom w:val="none" w:sz="0" w:space="0" w:color="auto"/>
        <w:right w:val="none" w:sz="0" w:space="0" w:color="auto"/>
      </w:divBdr>
    </w:div>
    <w:div w:id="713237292">
      <w:bodyDiv w:val="1"/>
      <w:marLeft w:val="0"/>
      <w:marRight w:val="0"/>
      <w:marTop w:val="0"/>
      <w:marBottom w:val="0"/>
      <w:divBdr>
        <w:top w:val="none" w:sz="0" w:space="0" w:color="auto"/>
        <w:left w:val="none" w:sz="0" w:space="0" w:color="auto"/>
        <w:bottom w:val="none" w:sz="0" w:space="0" w:color="auto"/>
        <w:right w:val="none" w:sz="0" w:space="0" w:color="auto"/>
      </w:divBdr>
    </w:div>
    <w:div w:id="718700464">
      <w:bodyDiv w:val="1"/>
      <w:marLeft w:val="0"/>
      <w:marRight w:val="0"/>
      <w:marTop w:val="0"/>
      <w:marBottom w:val="0"/>
      <w:divBdr>
        <w:top w:val="none" w:sz="0" w:space="0" w:color="auto"/>
        <w:left w:val="none" w:sz="0" w:space="0" w:color="auto"/>
        <w:bottom w:val="none" w:sz="0" w:space="0" w:color="auto"/>
        <w:right w:val="none" w:sz="0" w:space="0" w:color="auto"/>
      </w:divBdr>
    </w:div>
    <w:div w:id="723792769">
      <w:bodyDiv w:val="1"/>
      <w:marLeft w:val="0"/>
      <w:marRight w:val="0"/>
      <w:marTop w:val="0"/>
      <w:marBottom w:val="0"/>
      <w:divBdr>
        <w:top w:val="none" w:sz="0" w:space="0" w:color="auto"/>
        <w:left w:val="none" w:sz="0" w:space="0" w:color="auto"/>
        <w:bottom w:val="none" w:sz="0" w:space="0" w:color="auto"/>
        <w:right w:val="none" w:sz="0" w:space="0" w:color="auto"/>
      </w:divBdr>
    </w:div>
    <w:div w:id="723873211">
      <w:bodyDiv w:val="1"/>
      <w:marLeft w:val="0"/>
      <w:marRight w:val="0"/>
      <w:marTop w:val="0"/>
      <w:marBottom w:val="0"/>
      <w:divBdr>
        <w:top w:val="none" w:sz="0" w:space="0" w:color="auto"/>
        <w:left w:val="none" w:sz="0" w:space="0" w:color="auto"/>
        <w:bottom w:val="none" w:sz="0" w:space="0" w:color="auto"/>
        <w:right w:val="none" w:sz="0" w:space="0" w:color="auto"/>
      </w:divBdr>
    </w:div>
    <w:div w:id="725765219">
      <w:bodyDiv w:val="1"/>
      <w:marLeft w:val="0"/>
      <w:marRight w:val="0"/>
      <w:marTop w:val="0"/>
      <w:marBottom w:val="0"/>
      <w:divBdr>
        <w:top w:val="none" w:sz="0" w:space="0" w:color="auto"/>
        <w:left w:val="none" w:sz="0" w:space="0" w:color="auto"/>
        <w:bottom w:val="none" w:sz="0" w:space="0" w:color="auto"/>
        <w:right w:val="none" w:sz="0" w:space="0" w:color="auto"/>
      </w:divBdr>
    </w:div>
    <w:div w:id="731390221">
      <w:bodyDiv w:val="1"/>
      <w:marLeft w:val="0"/>
      <w:marRight w:val="0"/>
      <w:marTop w:val="0"/>
      <w:marBottom w:val="0"/>
      <w:divBdr>
        <w:top w:val="none" w:sz="0" w:space="0" w:color="auto"/>
        <w:left w:val="none" w:sz="0" w:space="0" w:color="auto"/>
        <w:bottom w:val="none" w:sz="0" w:space="0" w:color="auto"/>
        <w:right w:val="none" w:sz="0" w:space="0" w:color="auto"/>
      </w:divBdr>
    </w:div>
    <w:div w:id="742799609">
      <w:bodyDiv w:val="1"/>
      <w:marLeft w:val="0"/>
      <w:marRight w:val="0"/>
      <w:marTop w:val="0"/>
      <w:marBottom w:val="0"/>
      <w:divBdr>
        <w:top w:val="none" w:sz="0" w:space="0" w:color="auto"/>
        <w:left w:val="none" w:sz="0" w:space="0" w:color="auto"/>
        <w:bottom w:val="none" w:sz="0" w:space="0" w:color="auto"/>
        <w:right w:val="none" w:sz="0" w:space="0" w:color="auto"/>
      </w:divBdr>
    </w:div>
    <w:div w:id="744842997">
      <w:bodyDiv w:val="1"/>
      <w:marLeft w:val="0"/>
      <w:marRight w:val="0"/>
      <w:marTop w:val="0"/>
      <w:marBottom w:val="0"/>
      <w:divBdr>
        <w:top w:val="none" w:sz="0" w:space="0" w:color="auto"/>
        <w:left w:val="none" w:sz="0" w:space="0" w:color="auto"/>
        <w:bottom w:val="none" w:sz="0" w:space="0" w:color="auto"/>
        <w:right w:val="none" w:sz="0" w:space="0" w:color="auto"/>
      </w:divBdr>
    </w:div>
    <w:div w:id="751895382">
      <w:bodyDiv w:val="1"/>
      <w:marLeft w:val="0"/>
      <w:marRight w:val="0"/>
      <w:marTop w:val="0"/>
      <w:marBottom w:val="0"/>
      <w:divBdr>
        <w:top w:val="none" w:sz="0" w:space="0" w:color="auto"/>
        <w:left w:val="none" w:sz="0" w:space="0" w:color="auto"/>
        <w:bottom w:val="none" w:sz="0" w:space="0" w:color="auto"/>
        <w:right w:val="none" w:sz="0" w:space="0" w:color="auto"/>
      </w:divBdr>
    </w:div>
    <w:div w:id="758333072">
      <w:bodyDiv w:val="1"/>
      <w:marLeft w:val="0"/>
      <w:marRight w:val="0"/>
      <w:marTop w:val="0"/>
      <w:marBottom w:val="0"/>
      <w:divBdr>
        <w:top w:val="none" w:sz="0" w:space="0" w:color="auto"/>
        <w:left w:val="none" w:sz="0" w:space="0" w:color="auto"/>
        <w:bottom w:val="none" w:sz="0" w:space="0" w:color="auto"/>
        <w:right w:val="none" w:sz="0" w:space="0" w:color="auto"/>
      </w:divBdr>
      <w:divsChild>
        <w:div w:id="340278918">
          <w:marLeft w:val="0"/>
          <w:marRight w:val="0"/>
          <w:marTop w:val="0"/>
          <w:marBottom w:val="0"/>
          <w:divBdr>
            <w:top w:val="none" w:sz="0" w:space="0" w:color="auto"/>
            <w:left w:val="none" w:sz="0" w:space="0" w:color="auto"/>
            <w:bottom w:val="none" w:sz="0" w:space="0" w:color="auto"/>
            <w:right w:val="none" w:sz="0" w:space="0" w:color="auto"/>
          </w:divBdr>
          <w:divsChild>
            <w:div w:id="570775325">
              <w:marLeft w:val="0"/>
              <w:marRight w:val="0"/>
              <w:marTop w:val="0"/>
              <w:marBottom w:val="0"/>
              <w:divBdr>
                <w:top w:val="none" w:sz="0" w:space="0" w:color="auto"/>
                <w:left w:val="none" w:sz="0" w:space="0" w:color="auto"/>
                <w:bottom w:val="none" w:sz="0" w:space="0" w:color="auto"/>
                <w:right w:val="none" w:sz="0" w:space="0" w:color="auto"/>
              </w:divBdr>
              <w:divsChild>
                <w:div w:id="967781837">
                  <w:marLeft w:val="0"/>
                  <w:marRight w:val="0"/>
                  <w:marTop w:val="0"/>
                  <w:marBottom w:val="0"/>
                  <w:divBdr>
                    <w:top w:val="none" w:sz="0" w:space="0" w:color="auto"/>
                    <w:left w:val="none" w:sz="0" w:space="0" w:color="auto"/>
                    <w:bottom w:val="none" w:sz="0" w:space="0" w:color="auto"/>
                    <w:right w:val="none" w:sz="0" w:space="0" w:color="auto"/>
                  </w:divBdr>
                  <w:divsChild>
                    <w:div w:id="1532760043">
                      <w:marLeft w:val="0"/>
                      <w:marRight w:val="0"/>
                      <w:marTop w:val="0"/>
                      <w:marBottom w:val="0"/>
                      <w:divBdr>
                        <w:top w:val="none" w:sz="0" w:space="0" w:color="auto"/>
                        <w:left w:val="none" w:sz="0" w:space="0" w:color="auto"/>
                        <w:bottom w:val="none" w:sz="0" w:space="0" w:color="auto"/>
                        <w:right w:val="none" w:sz="0" w:space="0" w:color="auto"/>
                      </w:divBdr>
                      <w:divsChild>
                        <w:div w:id="266042883">
                          <w:marLeft w:val="0"/>
                          <w:marRight w:val="0"/>
                          <w:marTop w:val="0"/>
                          <w:marBottom w:val="0"/>
                          <w:divBdr>
                            <w:top w:val="none" w:sz="0" w:space="0" w:color="auto"/>
                            <w:left w:val="none" w:sz="0" w:space="0" w:color="auto"/>
                            <w:bottom w:val="none" w:sz="0" w:space="0" w:color="auto"/>
                            <w:right w:val="none" w:sz="0" w:space="0" w:color="auto"/>
                          </w:divBdr>
                          <w:divsChild>
                            <w:div w:id="76488787">
                              <w:marLeft w:val="0"/>
                              <w:marRight w:val="0"/>
                              <w:marTop w:val="0"/>
                              <w:marBottom w:val="0"/>
                              <w:divBdr>
                                <w:top w:val="none" w:sz="0" w:space="0" w:color="auto"/>
                                <w:left w:val="none" w:sz="0" w:space="0" w:color="auto"/>
                                <w:bottom w:val="none" w:sz="0" w:space="0" w:color="auto"/>
                                <w:right w:val="none" w:sz="0" w:space="0" w:color="auto"/>
                              </w:divBdr>
                              <w:divsChild>
                                <w:div w:id="616180712">
                                  <w:marLeft w:val="0"/>
                                  <w:marRight w:val="0"/>
                                  <w:marTop w:val="0"/>
                                  <w:marBottom w:val="0"/>
                                  <w:divBdr>
                                    <w:top w:val="none" w:sz="0" w:space="0" w:color="auto"/>
                                    <w:left w:val="none" w:sz="0" w:space="0" w:color="auto"/>
                                    <w:bottom w:val="none" w:sz="0" w:space="0" w:color="auto"/>
                                    <w:right w:val="none" w:sz="0" w:space="0" w:color="auto"/>
                                  </w:divBdr>
                                  <w:divsChild>
                                    <w:div w:id="487864735">
                                      <w:marLeft w:val="0"/>
                                      <w:marRight w:val="0"/>
                                      <w:marTop w:val="0"/>
                                      <w:marBottom w:val="0"/>
                                      <w:divBdr>
                                        <w:top w:val="none" w:sz="0" w:space="0" w:color="auto"/>
                                        <w:left w:val="none" w:sz="0" w:space="0" w:color="auto"/>
                                        <w:bottom w:val="none" w:sz="0" w:space="0" w:color="auto"/>
                                        <w:right w:val="none" w:sz="0" w:space="0" w:color="auto"/>
                                      </w:divBdr>
                                      <w:divsChild>
                                        <w:div w:id="184828937">
                                          <w:marLeft w:val="0"/>
                                          <w:marRight w:val="0"/>
                                          <w:marTop w:val="0"/>
                                          <w:marBottom w:val="0"/>
                                          <w:divBdr>
                                            <w:top w:val="none" w:sz="0" w:space="0" w:color="auto"/>
                                            <w:left w:val="none" w:sz="0" w:space="0" w:color="auto"/>
                                            <w:bottom w:val="none" w:sz="0" w:space="0" w:color="auto"/>
                                            <w:right w:val="none" w:sz="0" w:space="0" w:color="auto"/>
                                          </w:divBdr>
                                          <w:divsChild>
                                            <w:div w:id="487408655">
                                              <w:marLeft w:val="0"/>
                                              <w:marRight w:val="0"/>
                                              <w:marTop w:val="0"/>
                                              <w:marBottom w:val="0"/>
                                              <w:divBdr>
                                                <w:top w:val="none" w:sz="0" w:space="0" w:color="auto"/>
                                                <w:left w:val="none" w:sz="0" w:space="0" w:color="auto"/>
                                                <w:bottom w:val="none" w:sz="0" w:space="0" w:color="auto"/>
                                                <w:right w:val="none" w:sz="0" w:space="0" w:color="auto"/>
                                              </w:divBdr>
                                              <w:divsChild>
                                                <w:div w:id="1447651970">
                                                  <w:marLeft w:val="0"/>
                                                  <w:marRight w:val="0"/>
                                                  <w:marTop w:val="0"/>
                                                  <w:marBottom w:val="0"/>
                                                  <w:divBdr>
                                                    <w:top w:val="none" w:sz="0" w:space="0" w:color="auto"/>
                                                    <w:left w:val="none" w:sz="0" w:space="0" w:color="auto"/>
                                                    <w:bottom w:val="none" w:sz="0" w:space="0" w:color="auto"/>
                                                    <w:right w:val="none" w:sz="0" w:space="0" w:color="auto"/>
                                                  </w:divBdr>
                                                  <w:divsChild>
                                                    <w:div w:id="271135753">
                                                      <w:marLeft w:val="120"/>
                                                      <w:marRight w:val="120"/>
                                                      <w:marTop w:val="0"/>
                                                      <w:marBottom w:val="0"/>
                                                      <w:divBdr>
                                                        <w:top w:val="none" w:sz="0" w:space="0" w:color="auto"/>
                                                        <w:left w:val="none" w:sz="0" w:space="0" w:color="auto"/>
                                                        <w:bottom w:val="none" w:sz="0" w:space="0" w:color="auto"/>
                                                        <w:right w:val="none" w:sz="0" w:space="0" w:color="auto"/>
                                                      </w:divBdr>
                                                      <w:divsChild>
                                                        <w:div w:id="575087802">
                                                          <w:marLeft w:val="0"/>
                                                          <w:marRight w:val="0"/>
                                                          <w:marTop w:val="0"/>
                                                          <w:marBottom w:val="0"/>
                                                          <w:divBdr>
                                                            <w:top w:val="none" w:sz="0" w:space="0" w:color="auto"/>
                                                            <w:left w:val="none" w:sz="0" w:space="0" w:color="auto"/>
                                                            <w:bottom w:val="none" w:sz="0" w:space="0" w:color="auto"/>
                                                            <w:right w:val="none" w:sz="0" w:space="0" w:color="auto"/>
                                                          </w:divBdr>
                                                          <w:divsChild>
                                                            <w:div w:id="1122068878">
                                                              <w:marLeft w:val="0"/>
                                                              <w:marRight w:val="0"/>
                                                              <w:marTop w:val="0"/>
                                                              <w:marBottom w:val="0"/>
                                                              <w:divBdr>
                                                                <w:top w:val="none" w:sz="0" w:space="0" w:color="auto"/>
                                                                <w:left w:val="none" w:sz="0" w:space="0" w:color="auto"/>
                                                                <w:bottom w:val="none" w:sz="0" w:space="0" w:color="auto"/>
                                                                <w:right w:val="none" w:sz="0" w:space="0" w:color="auto"/>
                                                              </w:divBdr>
                                                              <w:divsChild>
                                                                <w:div w:id="2139689203">
                                                                  <w:marLeft w:val="0"/>
                                                                  <w:marRight w:val="0"/>
                                                                  <w:marTop w:val="0"/>
                                                                  <w:marBottom w:val="0"/>
                                                                  <w:divBdr>
                                                                    <w:top w:val="none" w:sz="0" w:space="0" w:color="auto"/>
                                                                    <w:left w:val="none" w:sz="0" w:space="0" w:color="auto"/>
                                                                    <w:bottom w:val="none" w:sz="0" w:space="0" w:color="auto"/>
                                                                    <w:right w:val="none" w:sz="0" w:space="0" w:color="auto"/>
                                                                  </w:divBdr>
                                                                  <w:divsChild>
                                                                    <w:div w:id="4993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3809954">
      <w:bodyDiv w:val="1"/>
      <w:marLeft w:val="0"/>
      <w:marRight w:val="0"/>
      <w:marTop w:val="0"/>
      <w:marBottom w:val="0"/>
      <w:divBdr>
        <w:top w:val="none" w:sz="0" w:space="0" w:color="auto"/>
        <w:left w:val="none" w:sz="0" w:space="0" w:color="auto"/>
        <w:bottom w:val="none" w:sz="0" w:space="0" w:color="auto"/>
        <w:right w:val="none" w:sz="0" w:space="0" w:color="auto"/>
      </w:divBdr>
    </w:div>
    <w:div w:id="818571598">
      <w:bodyDiv w:val="1"/>
      <w:marLeft w:val="0"/>
      <w:marRight w:val="0"/>
      <w:marTop w:val="0"/>
      <w:marBottom w:val="0"/>
      <w:divBdr>
        <w:top w:val="none" w:sz="0" w:space="0" w:color="auto"/>
        <w:left w:val="none" w:sz="0" w:space="0" w:color="auto"/>
        <w:bottom w:val="none" w:sz="0" w:space="0" w:color="auto"/>
        <w:right w:val="none" w:sz="0" w:space="0" w:color="auto"/>
      </w:divBdr>
    </w:div>
    <w:div w:id="820390015">
      <w:bodyDiv w:val="1"/>
      <w:marLeft w:val="0"/>
      <w:marRight w:val="0"/>
      <w:marTop w:val="0"/>
      <w:marBottom w:val="0"/>
      <w:divBdr>
        <w:top w:val="none" w:sz="0" w:space="0" w:color="auto"/>
        <w:left w:val="none" w:sz="0" w:space="0" w:color="auto"/>
        <w:bottom w:val="none" w:sz="0" w:space="0" w:color="auto"/>
        <w:right w:val="none" w:sz="0" w:space="0" w:color="auto"/>
      </w:divBdr>
    </w:div>
    <w:div w:id="821968532">
      <w:bodyDiv w:val="1"/>
      <w:marLeft w:val="0"/>
      <w:marRight w:val="0"/>
      <w:marTop w:val="0"/>
      <w:marBottom w:val="0"/>
      <w:divBdr>
        <w:top w:val="none" w:sz="0" w:space="0" w:color="auto"/>
        <w:left w:val="none" w:sz="0" w:space="0" w:color="auto"/>
        <w:bottom w:val="none" w:sz="0" w:space="0" w:color="auto"/>
        <w:right w:val="none" w:sz="0" w:space="0" w:color="auto"/>
      </w:divBdr>
    </w:div>
    <w:div w:id="832641904">
      <w:bodyDiv w:val="1"/>
      <w:marLeft w:val="0"/>
      <w:marRight w:val="0"/>
      <w:marTop w:val="0"/>
      <w:marBottom w:val="0"/>
      <w:divBdr>
        <w:top w:val="none" w:sz="0" w:space="0" w:color="auto"/>
        <w:left w:val="none" w:sz="0" w:space="0" w:color="auto"/>
        <w:bottom w:val="none" w:sz="0" w:space="0" w:color="auto"/>
        <w:right w:val="none" w:sz="0" w:space="0" w:color="auto"/>
      </w:divBdr>
    </w:div>
    <w:div w:id="841701996">
      <w:bodyDiv w:val="1"/>
      <w:marLeft w:val="0"/>
      <w:marRight w:val="0"/>
      <w:marTop w:val="0"/>
      <w:marBottom w:val="0"/>
      <w:divBdr>
        <w:top w:val="none" w:sz="0" w:space="0" w:color="auto"/>
        <w:left w:val="none" w:sz="0" w:space="0" w:color="auto"/>
        <w:bottom w:val="none" w:sz="0" w:space="0" w:color="auto"/>
        <w:right w:val="none" w:sz="0" w:space="0" w:color="auto"/>
      </w:divBdr>
    </w:div>
    <w:div w:id="843862508">
      <w:bodyDiv w:val="1"/>
      <w:marLeft w:val="0"/>
      <w:marRight w:val="0"/>
      <w:marTop w:val="0"/>
      <w:marBottom w:val="0"/>
      <w:divBdr>
        <w:top w:val="none" w:sz="0" w:space="0" w:color="auto"/>
        <w:left w:val="none" w:sz="0" w:space="0" w:color="auto"/>
        <w:bottom w:val="none" w:sz="0" w:space="0" w:color="auto"/>
        <w:right w:val="none" w:sz="0" w:space="0" w:color="auto"/>
      </w:divBdr>
    </w:div>
    <w:div w:id="844637254">
      <w:bodyDiv w:val="1"/>
      <w:marLeft w:val="0"/>
      <w:marRight w:val="0"/>
      <w:marTop w:val="0"/>
      <w:marBottom w:val="0"/>
      <w:divBdr>
        <w:top w:val="none" w:sz="0" w:space="0" w:color="auto"/>
        <w:left w:val="none" w:sz="0" w:space="0" w:color="auto"/>
        <w:bottom w:val="none" w:sz="0" w:space="0" w:color="auto"/>
        <w:right w:val="none" w:sz="0" w:space="0" w:color="auto"/>
      </w:divBdr>
    </w:div>
    <w:div w:id="860168919">
      <w:bodyDiv w:val="1"/>
      <w:marLeft w:val="0"/>
      <w:marRight w:val="0"/>
      <w:marTop w:val="0"/>
      <w:marBottom w:val="0"/>
      <w:divBdr>
        <w:top w:val="none" w:sz="0" w:space="0" w:color="auto"/>
        <w:left w:val="none" w:sz="0" w:space="0" w:color="auto"/>
        <w:bottom w:val="none" w:sz="0" w:space="0" w:color="auto"/>
        <w:right w:val="none" w:sz="0" w:space="0" w:color="auto"/>
      </w:divBdr>
    </w:div>
    <w:div w:id="875849442">
      <w:bodyDiv w:val="1"/>
      <w:marLeft w:val="0"/>
      <w:marRight w:val="0"/>
      <w:marTop w:val="0"/>
      <w:marBottom w:val="0"/>
      <w:divBdr>
        <w:top w:val="none" w:sz="0" w:space="0" w:color="auto"/>
        <w:left w:val="none" w:sz="0" w:space="0" w:color="auto"/>
        <w:bottom w:val="none" w:sz="0" w:space="0" w:color="auto"/>
        <w:right w:val="none" w:sz="0" w:space="0" w:color="auto"/>
      </w:divBdr>
    </w:div>
    <w:div w:id="881864018">
      <w:bodyDiv w:val="1"/>
      <w:marLeft w:val="0"/>
      <w:marRight w:val="0"/>
      <w:marTop w:val="0"/>
      <w:marBottom w:val="0"/>
      <w:divBdr>
        <w:top w:val="none" w:sz="0" w:space="0" w:color="auto"/>
        <w:left w:val="none" w:sz="0" w:space="0" w:color="auto"/>
        <w:bottom w:val="none" w:sz="0" w:space="0" w:color="auto"/>
        <w:right w:val="none" w:sz="0" w:space="0" w:color="auto"/>
      </w:divBdr>
    </w:div>
    <w:div w:id="900286818">
      <w:bodyDiv w:val="1"/>
      <w:marLeft w:val="0"/>
      <w:marRight w:val="0"/>
      <w:marTop w:val="0"/>
      <w:marBottom w:val="0"/>
      <w:divBdr>
        <w:top w:val="none" w:sz="0" w:space="0" w:color="auto"/>
        <w:left w:val="none" w:sz="0" w:space="0" w:color="auto"/>
        <w:bottom w:val="none" w:sz="0" w:space="0" w:color="auto"/>
        <w:right w:val="none" w:sz="0" w:space="0" w:color="auto"/>
      </w:divBdr>
      <w:divsChild>
        <w:div w:id="929312976">
          <w:marLeft w:val="0"/>
          <w:marRight w:val="0"/>
          <w:marTop w:val="0"/>
          <w:marBottom w:val="0"/>
          <w:divBdr>
            <w:top w:val="none" w:sz="0" w:space="0" w:color="auto"/>
            <w:left w:val="none" w:sz="0" w:space="0" w:color="auto"/>
            <w:bottom w:val="none" w:sz="0" w:space="0" w:color="auto"/>
            <w:right w:val="none" w:sz="0" w:space="0" w:color="auto"/>
          </w:divBdr>
          <w:divsChild>
            <w:div w:id="577055028">
              <w:marLeft w:val="0"/>
              <w:marRight w:val="0"/>
              <w:marTop w:val="0"/>
              <w:marBottom w:val="0"/>
              <w:divBdr>
                <w:top w:val="none" w:sz="0" w:space="0" w:color="auto"/>
                <w:left w:val="none" w:sz="0" w:space="0" w:color="auto"/>
                <w:bottom w:val="none" w:sz="0" w:space="0" w:color="auto"/>
                <w:right w:val="none" w:sz="0" w:space="0" w:color="auto"/>
              </w:divBdr>
              <w:divsChild>
                <w:div w:id="907418957">
                  <w:marLeft w:val="0"/>
                  <w:marRight w:val="0"/>
                  <w:marTop w:val="0"/>
                  <w:marBottom w:val="0"/>
                  <w:divBdr>
                    <w:top w:val="none" w:sz="0" w:space="0" w:color="auto"/>
                    <w:left w:val="none" w:sz="0" w:space="0" w:color="auto"/>
                    <w:bottom w:val="none" w:sz="0" w:space="0" w:color="auto"/>
                    <w:right w:val="none" w:sz="0" w:space="0" w:color="auto"/>
                  </w:divBdr>
                  <w:divsChild>
                    <w:div w:id="1772512815">
                      <w:marLeft w:val="0"/>
                      <w:marRight w:val="0"/>
                      <w:marTop w:val="0"/>
                      <w:marBottom w:val="0"/>
                      <w:divBdr>
                        <w:top w:val="none" w:sz="0" w:space="0" w:color="auto"/>
                        <w:left w:val="none" w:sz="0" w:space="0" w:color="auto"/>
                        <w:bottom w:val="none" w:sz="0" w:space="0" w:color="auto"/>
                        <w:right w:val="none" w:sz="0" w:space="0" w:color="auto"/>
                      </w:divBdr>
                      <w:divsChild>
                        <w:div w:id="1702586618">
                          <w:marLeft w:val="0"/>
                          <w:marRight w:val="0"/>
                          <w:marTop w:val="0"/>
                          <w:marBottom w:val="0"/>
                          <w:divBdr>
                            <w:top w:val="none" w:sz="0" w:space="0" w:color="auto"/>
                            <w:left w:val="none" w:sz="0" w:space="0" w:color="auto"/>
                            <w:bottom w:val="none" w:sz="0" w:space="0" w:color="auto"/>
                            <w:right w:val="none" w:sz="0" w:space="0" w:color="auto"/>
                          </w:divBdr>
                          <w:divsChild>
                            <w:div w:id="166746825">
                              <w:marLeft w:val="0"/>
                              <w:marRight w:val="0"/>
                              <w:marTop w:val="0"/>
                              <w:marBottom w:val="0"/>
                              <w:divBdr>
                                <w:top w:val="none" w:sz="0" w:space="0" w:color="auto"/>
                                <w:left w:val="none" w:sz="0" w:space="0" w:color="auto"/>
                                <w:bottom w:val="none" w:sz="0" w:space="0" w:color="auto"/>
                                <w:right w:val="none" w:sz="0" w:space="0" w:color="auto"/>
                              </w:divBdr>
                              <w:divsChild>
                                <w:div w:id="1500081086">
                                  <w:marLeft w:val="0"/>
                                  <w:marRight w:val="0"/>
                                  <w:marTop w:val="0"/>
                                  <w:marBottom w:val="0"/>
                                  <w:divBdr>
                                    <w:top w:val="none" w:sz="0" w:space="0" w:color="auto"/>
                                    <w:left w:val="none" w:sz="0" w:space="0" w:color="auto"/>
                                    <w:bottom w:val="none" w:sz="0" w:space="0" w:color="auto"/>
                                    <w:right w:val="none" w:sz="0" w:space="0" w:color="auto"/>
                                  </w:divBdr>
                                  <w:divsChild>
                                    <w:div w:id="1311061939">
                                      <w:marLeft w:val="0"/>
                                      <w:marRight w:val="0"/>
                                      <w:marTop w:val="0"/>
                                      <w:marBottom w:val="0"/>
                                      <w:divBdr>
                                        <w:top w:val="none" w:sz="0" w:space="0" w:color="auto"/>
                                        <w:left w:val="none" w:sz="0" w:space="0" w:color="auto"/>
                                        <w:bottom w:val="none" w:sz="0" w:space="0" w:color="auto"/>
                                        <w:right w:val="none" w:sz="0" w:space="0" w:color="auto"/>
                                      </w:divBdr>
                                      <w:divsChild>
                                        <w:div w:id="262492331">
                                          <w:marLeft w:val="0"/>
                                          <w:marRight w:val="0"/>
                                          <w:marTop w:val="0"/>
                                          <w:marBottom w:val="0"/>
                                          <w:divBdr>
                                            <w:top w:val="none" w:sz="0" w:space="0" w:color="auto"/>
                                            <w:left w:val="none" w:sz="0" w:space="0" w:color="auto"/>
                                            <w:bottom w:val="none" w:sz="0" w:space="0" w:color="auto"/>
                                            <w:right w:val="none" w:sz="0" w:space="0" w:color="auto"/>
                                          </w:divBdr>
                                          <w:divsChild>
                                            <w:div w:id="2068675102">
                                              <w:marLeft w:val="0"/>
                                              <w:marRight w:val="0"/>
                                              <w:marTop w:val="0"/>
                                              <w:marBottom w:val="0"/>
                                              <w:divBdr>
                                                <w:top w:val="none" w:sz="0" w:space="0" w:color="auto"/>
                                                <w:left w:val="none" w:sz="0" w:space="0" w:color="auto"/>
                                                <w:bottom w:val="none" w:sz="0" w:space="0" w:color="auto"/>
                                                <w:right w:val="none" w:sz="0" w:space="0" w:color="auto"/>
                                              </w:divBdr>
                                              <w:divsChild>
                                                <w:div w:id="677125295">
                                                  <w:marLeft w:val="0"/>
                                                  <w:marRight w:val="0"/>
                                                  <w:marTop w:val="0"/>
                                                  <w:marBottom w:val="0"/>
                                                  <w:divBdr>
                                                    <w:top w:val="none" w:sz="0" w:space="0" w:color="auto"/>
                                                    <w:left w:val="none" w:sz="0" w:space="0" w:color="auto"/>
                                                    <w:bottom w:val="none" w:sz="0" w:space="0" w:color="auto"/>
                                                    <w:right w:val="none" w:sz="0" w:space="0" w:color="auto"/>
                                                  </w:divBdr>
                                                  <w:divsChild>
                                                    <w:div w:id="554437747">
                                                      <w:marLeft w:val="120"/>
                                                      <w:marRight w:val="120"/>
                                                      <w:marTop w:val="0"/>
                                                      <w:marBottom w:val="0"/>
                                                      <w:divBdr>
                                                        <w:top w:val="none" w:sz="0" w:space="0" w:color="auto"/>
                                                        <w:left w:val="none" w:sz="0" w:space="0" w:color="auto"/>
                                                        <w:bottom w:val="none" w:sz="0" w:space="0" w:color="auto"/>
                                                        <w:right w:val="none" w:sz="0" w:space="0" w:color="auto"/>
                                                      </w:divBdr>
                                                      <w:divsChild>
                                                        <w:div w:id="1873495483">
                                                          <w:marLeft w:val="0"/>
                                                          <w:marRight w:val="0"/>
                                                          <w:marTop w:val="0"/>
                                                          <w:marBottom w:val="0"/>
                                                          <w:divBdr>
                                                            <w:top w:val="none" w:sz="0" w:space="0" w:color="auto"/>
                                                            <w:left w:val="none" w:sz="0" w:space="0" w:color="auto"/>
                                                            <w:bottom w:val="none" w:sz="0" w:space="0" w:color="auto"/>
                                                            <w:right w:val="none" w:sz="0" w:space="0" w:color="auto"/>
                                                          </w:divBdr>
                                                          <w:divsChild>
                                                            <w:div w:id="533230683">
                                                              <w:marLeft w:val="0"/>
                                                              <w:marRight w:val="0"/>
                                                              <w:marTop w:val="0"/>
                                                              <w:marBottom w:val="0"/>
                                                              <w:divBdr>
                                                                <w:top w:val="none" w:sz="0" w:space="0" w:color="auto"/>
                                                                <w:left w:val="none" w:sz="0" w:space="0" w:color="auto"/>
                                                                <w:bottom w:val="none" w:sz="0" w:space="0" w:color="auto"/>
                                                                <w:right w:val="none" w:sz="0" w:space="0" w:color="auto"/>
                                                              </w:divBdr>
                                                              <w:divsChild>
                                                                <w:div w:id="269364948">
                                                                  <w:marLeft w:val="0"/>
                                                                  <w:marRight w:val="0"/>
                                                                  <w:marTop w:val="0"/>
                                                                  <w:marBottom w:val="0"/>
                                                                  <w:divBdr>
                                                                    <w:top w:val="none" w:sz="0" w:space="0" w:color="auto"/>
                                                                    <w:left w:val="none" w:sz="0" w:space="0" w:color="auto"/>
                                                                    <w:bottom w:val="none" w:sz="0" w:space="0" w:color="auto"/>
                                                                    <w:right w:val="none" w:sz="0" w:space="0" w:color="auto"/>
                                                                  </w:divBdr>
                                                                  <w:divsChild>
                                                                    <w:div w:id="17170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0114273">
      <w:bodyDiv w:val="1"/>
      <w:marLeft w:val="0"/>
      <w:marRight w:val="0"/>
      <w:marTop w:val="0"/>
      <w:marBottom w:val="0"/>
      <w:divBdr>
        <w:top w:val="none" w:sz="0" w:space="0" w:color="auto"/>
        <w:left w:val="none" w:sz="0" w:space="0" w:color="auto"/>
        <w:bottom w:val="none" w:sz="0" w:space="0" w:color="auto"/>
        <w:right w:val="none" w:sz="0" w:space="0" w:color="auto"/>
      </w:divBdr>
    </w:div>
    <w:div w:id="955914138">
      <w:bodyDiv w:val="1"/>
      <w:marLeft w:val="0"/>
      <w:marRight w:val="0"/>
      <w:marTop w:val="0"/>
      <w:marBottom w:val="0"/>
      <w:divBdr>
        <w:top w:val="none" w:sz="0" w:space="0" w:color="auto"/>
        <w:left w:val="none" w:sz="0" w:space="0" w:color="auto"/>
        <w:bottom w:val="none" w:sz="0" w:space="0" w:color="auto"/>
        <w:right w:val="none" w:sz="0" w:space="0" w:color="auto"/>
      </w:divBdr>
    </w:div>
    <w:div w:id="974985779">
      <w:bodyDiv w:val="1"/>
      <w:marLeft w:val="0"/>
      <w:marRight w:val="0"/>
      <w:marTop w:val="0"/>
      <w:marBottom w:val="0"/>
      <w:divBdr>
        <w:top w:val="none" w:sz="0" w:space="0" w:color="auto"/>
        <w:left w:val="none" w:sz="0" w:space="0" w:color="auto"/>
        <w:bottom w:val="none" w:sz="0" w:space="0" w:color="auto"/>
        <w:right w:val="none" w:sz="0" w:space="0" w:color="auto"/>
      </w:divBdr>
    </w:div>
    <w:div w:id="992030736">
      <w:bodyDiv w:val="1"/>
      <w:marLeft w:val="0"/>
      <w:marRight w:val="0"/>
      <w:marTop w:val="0"/>
      <w:marBottom w:val="0"/>
      <w:divBdr>
        <w:top w:val="none" w:sz="0" w:space="0" w:color="auto"/>
        <w:left w:val="none" w:sz="0" w:space="0" w:color="auto"/>
        <w:bottom w:val="none" w:sz="0" w:space="0" w:color="auto"/>
        <w:right w:val="none" w:sz="0" w:space="0" w:color="auto"/>
      </w:divBdr>
    </w:div>
    <w:div w:id="1003119412">
      <w:bodyDiv w:val="1"/>
      <w:marLeft w:val="0"/>
      <w:marRight w:val="0"/>
      <w:marTop w:val="0"/>
      <w:marBottom w:val="0"/>
      <w:divBdr>
        <w:top w:val="none" w:sz="0" w:space="0" w:color="auto"/>
        <w:left w:val="none" w:sz="0" w:space="0" w:color="auto"/>
        <w:bottom w:val="none" w:sz="0" w:space="0" w:color="auto"/>
        <w:right w:val="none" w:sz="0" w:space="0" w:color="auto"/>
      </w:divBdr>
    </w:div>
    <w:div w:id="1017849231">
      <w:bodyDiv w:val="1"/>
      <w:marLeft w:val="0"/>
      <w:marRight w:val="0"/>
      <w:marTop w:val="0"/>
      <w:marBottom w:val="0"/>
      <w:divBdr>
        <w:top w:val="none" w:sz="0" w:space="0" w:color="auto"/>
        <w:left w:val="none" w:sz="0" w:space="0" w:color="auto"/>
        <w:bottom w:val="none" w:sz="0" w:space="0" w:color="auto"/>
        <w:right w:val="none" w:sz="0" w:space="0" w:color="auto"/>
      </w:divBdr>
    </w:div>
    <w:div w:id="1029337085">
      <w:bodyDiv w:val="1"/>
      <w:marLeft w:val="0"/>
      <w:marRight w:val="0"/>
      <w:marTop w:val="0"/>
      <w:marBottom w:val="0"/>
      <w:divBdr>
        <w:top w:val="none" w:sz="0" w:space="0" w:color="auto"/>
        <w:left w:val="none" w:sz="0" w:space="0" w:color="auto"/>
        <w:bottom w:val="none" w:sz="0" w:space="0" w:color="auto"/>
        <w:right w:val="none" w:sz="0" w:space="0" w:color="auto"/>
      </w:divBdr>
    </w:div>
    <w:div w:id="1079062135">
      <w:bodyDiv w:val="1"/>
      <w:marLeft w:val="0"/>
      <w:marRight w:val="0"/>
      <w:marTop w:val="0"/>
      <w:marBottom w:val="0"/>
      <w:divBdr>
        <w:top w:val="none" w:sz="0" w:space="0" w:color="auto"/>
        <w:left w:val="none" w:sz="0" w:space="0" w:color="auto"/>
        <w:bottom w:val="none" w:sz="0" w:space="0" w:color="auto"/>
        <w:right w:val="none" w:sz="0" w:space="0" w:color="auto"/>
      </w:divBdr>
      <w:divsChild>
        <w:div w:id="2040812401">
          <w:marLeft w:val="0"/>
          <w:marRight w:val="0"/>
          <w:marTop w:val="0"/>
          <w:marBottom w:val="0"/>
          <w:divBdr>
            <w:top w:val="none" w:sz="0" w:space="0" w:color="auto"/>
            <w:left w:val="none" w:sz="0" w:space="0" w:color="auto"/>
            <w:bottom w:val="none" w:sz="0" w:space="0" w:color="auto"/>
            <w:right w:val="none" w:sz="0" w:space="0" w:color="auto"/>
          </w:divBdr>
        </w:div>
        <w:div w:id="356856076">
          <w:marLeft w:val="0"/>
          <w:marRight w:val="0"/>
          <w:marTop w:val="0"/>
          <w:marBottom w:val="0"/>
          <w:divBdr>
            <w:top w:val="none" w:sz="0" w:space="0" w:color="auto"/>
            <w:left w:val="none" w:sz="0" w:space="0" w:color="auto"/>
            <w:bottom w:val="none" w:sz="0" w:space="0" w:color="auto"/>
            <w:right w:val="none" w:sz="0" w:space="0" w:color="auto"/>
          </w:divBdr>
        </w:div>
      </w:divsChild>
    </w:div>
    <w:div w:id="1084961433">
      <w:bodyDiv w:val="1"/>
      <w:marLeft w:val="0"/>
      <w:marRight w:val="0"/>
      <w:marTop w:val="0"/>
      <w:marBottom w:val="0"/>
      <w:divBdr>
        <w:top w:val="none" w:sz="0" w:space="0" w:color="auto"/>
        <w:left w:val="none" w:sz="0" w:space="0" w:color="auto"/>
        <w:bottom w:val="none" w:sz="0" w:space="0" w:color="auto"/>
        <w:right w:val="none" w:sz="0" w:space="0" w:color="auto"/>
      </w:divBdr>
    </w:div>
    <w:div w:id="1086151358">
      <w:bodyDiv w:val="1"/>
      <w:marLeft w:val="0"/>
      <w:marRight w:val="0"/>
      <w:marTop w:val="0"/>
      <w:marBottom w:val="0"/>
      <w:divBdr>
        <w:top w:val="none" w:sz="0" w:space="0" w:color="auto"/>
        <w:left w:val="none" w:sz="0" w:space="0" w:color="auto"/>
        <w:bottom w:val="none" w:sz="0" w:space="0" w:color="auto"/>
        <w:right w:val="none" w:sz="0" w:space="0" w:color="auto"/>
      </w:divBdr>
    </w:div>
    <w:div w:id="1095252058">
      <w:bodyDiv w:val="1"/>
      <w:marLeft w:val="0"/>
      <w:marRight w:val="0"/>
      <w:marTop w:val="0"/>
      <w:marBottom w:val="0"/>
      <w:divBdr>
        <w:top w:val="none" w:sz="0" w:space="0" w:color="auto"/>
        <w:left w:val="none" w:sz="0" w:space="0" w:color="auto"/>
        <w:bottom w:val="none" w:sz="0" w:space="0" w:color="auto"/>
        <w:right w:val="none" w:sz="0" w:space="0" w:color="auto"/>
      </w:divBdr>
    </w:div>
    <w:div w:id="1098797788">
      <w:bodyDiv w:val="1"/>
      <w:marLeft w:val="0"/>
      <w:marRight w:val="0"/>
      <w:marTop w:val="0"/>
      <w:marBottom w:val="0"/>
      <w:divBdr>
        <w:top w:val="none" w:sz="0" w:space="0" w:color="auto"/>
        <w:left w:val="none" w:sz="0" w:space="0" w:color="auto"/>
        <w:bottom w:val="none" w:sz="0" w:space="0" w:color="auto"/>
        <w:right w:val="none" w:sz="0" w:space="0" w:color="auto"/>
      </w:divBdr>
    </w:div>
    <w:div w:id="1129208552">
      <w:bodyDiv w:val="1"/>
      <w:marLeft w:val="0"/>
      <w:marRight w:val="0"/>
      <w:marTop w:val="0"/>
      <w:marBottom w:val="0"/>
      <w:divBdr>
        <w:top w:val="none" w:sz="0" w:space="0" w:color="auto"/>
        <w:left w:val="none" w:sz="0" w:space="0" w:color="auto"/>
        <w:bottom w:val="none" w:sz="0" w:space="0" w:color="auto"/>
        <w:right w:val="none" w:sz="0" w:space="0" w:color="auto"/>
      </w:divBdr>
    </w:div>
    <w:div w:id="1141072434">
      <w:bodyDiv w:val="1"/>
      <w:marLeft w:val="0"/>
      <w:marRight w:val="0"/>
      <w:marTop w:val="0"/>
      <w:marBottom w:val="0"/>
      <w:divBdr>
        <w:top w:val="none" w:sz="0" w:space="0" w:color="auto"/>
        <w:left w:val="none" w:sz="0" w:space="0" w:color="auto"/>
        <w:bottom w:val="none" w:sz="0" w:space="0" w:color="auto"/>
        <w:right w:val="none" w:sz="0" w:space="0" w:color="auto"/>
      </w:divBdr>
    </w:div>
    <w:div w:id="1143542395">
      <w:bodyDiv w:val="1"/>
      <w:marLeft w:val="0"/>
      <w:marRight w:val="0"/>
      <w:marTop w:val="0"/>
      <w:marBottom w:val="0"/>
      <w:divBdr>
        <w:top w:val="none" w:sz="0" w:space="0" w:color="auto"/>
        <w:left w:val="none" w:sz="0" w:space="0" w:color="auto"/>
        <w:bottom w:val="none" w:sz="0" w:space="0" w:color="auto"/>
        <w:right w:val="none" w:sz="0" w:space="0" w:color="auto"/>
      </w:divBdr>
    </w:div>
    <w:div w:id="1152913209">
      <w:bodyDiv w:val="1"/>
      <w:marLeft w:val="0"/>
      <w:marRight w:val="0"/>
      <w:marTop w:val="0"/>
      <w:marBottom w:val="0"/>
      <w:divBdr>
        <w:top w:val="none" w:sz="0" w:space="0" w:color="auto"/>
        <w:left w:val="none" w:sz="0" w:space="0" w:color="auto"/>
        <w:bottom w:val="none" w:sz="0" w:space="0" w:color="auto"/>
        <w:right w:val="none" w:sz="0" w:space="0" w:color="auto"/>
      </w:divBdr>
    </w:div>
    <w:div w:id="1156846169">
      <w:bodyDiv w:val="1"/>
      <w:marLeft w:val="0"/>
      <w:marRight w:val="0"/>
      <w:marTop w:val="0"/>
      <w:marBottom w:val="0"/>
      <w:divBdr>
        <w:top w:val="none" w:sz="0" w:space="0" w:color="auto"/>
        <w:left w:val="none" w:sz="0" w:space="0" w:color="auto"/>
        <w:bottom w:val="none" w:sz="0" w:space="0" w:color="auto"/>
        <w:right w:val="none" w:sz="0" w:space="0" w:color="auto"/>
      </w:divBdr>
    </w:div>
    <w:div w:id="1173764541">
      <w:bodyDiv w:val="1"/>
      <w:marLeft w:val="0"/>
      <w:marRight w:val="0"/>
      <w:marTop w:val="0"/>
      <w:marBottom w:val="0"/>
      <w:divBdr>
        <w:top w:val="none" w:sz="0" w:space="0" w:color="auto"/>
        <w:left w:val="none" w:sz="0" w:space="0" w:color="auto"/>
        <w:bottom w:val="none" w:sz="0" w:space="0" w:color="auto"/>
        <w:right w:val="none" w:sz="0" w:space="0" w:color="auto"/>
      </w:divBdr>
    </w:div>
    <w:div w:id="1176767938">
      <w:bodyDiv w:val="1"/>
      <w:marLeft w:val="0"/>
      <w:marRight w:val="0"/>
      <w:marTop w:val="0"/>
      <w:marBottom w:val="0"/>
      <w:divBdr>
        <w:top w:val="none" w:sz="0" w:space="0" w:color="auto"/>
        <w:left w:val="none" w:sz="0" w:space="0" w:color="auto"/>
        <w:bottom w:val="none" w:sz="0" w:space="0" w:color="auto"/>
        <w:right w:val="none" w:sz="0" w:space="0" w:color="auto"/>
      </w:divBdr>
    </w:div>
    <w:div w:id="1185903604">
      <w:bodyDiv w:val="1"/>
      <w:marLeft w:val="0"/>
      <w:marRight w:val="0"/>
      <w:marTop w:val="0"/>
      <w:marBottom w:val="0"/>
      <w:divBdr>
        <w:top w:val="none" w:sz="0" w:space="0" w:color="auto"/>
        <w:left w:val="none" w:sz="0" w:space="0" w:color="auto"/>
        <w:bottom w:val="none" w:sz="0" w:space="0" w:color="auto"/>
        <w:right w:val="none" w:sz="0" w:space="0" w:color="auto"/>
      </w:divBdr>
    </w:div>
    <w:div w:id="1190874389">
      <w:bodyDiv w:val="1"/>
      <w:marLeft w:val="0"/>
      <w:marRight w:val="0"/>
      <w:marTop w:val="0"/>
      <w:marBottom w:val="0"/>
      <w:divBdr>
        <w:top w:val="none" w:sz="0" w:space="0" w:color="auto"/>
        <w:left w:val="none" w:sz="0" w:space="0" w:color="auto"/>
        <w:bottom w:val="none" w:sz="0" w:space="0" w:color="auto"/>
        <w:right w:val="none" w:sz="0" w:space="0" w:color="auto"/>
      </w:divBdr>
    </w:div>
    <w:div w:id="1199660765">
      <w:bodyDiv w:val="1"/>
      <w:marLeft w:val="0"/>
      <w:marRight w:val="0"/>
      <w:marTop w:val="0"/>
      <w:marBottom w:val="0"/>
      <w:divBdr>
        <w:top w:val="none" w:sz="0" w:space="0" w:color="auto"/>
        <w:left w:val="none" w:sz="0" w:space="0" w:color="auto"/>
        <w:bottom w:val="none" w:sz="0" w:space="0" w:color="auto"/>
        <w:right w:val="none" w:sz="0" w:space="0" w:color="auto"/>
      </w:divBdr>
    </w:div>
    <w:div w:id="1210265479">
      <w:bodyDiv w:val="1"/>
      <w:marLeft w:val="0"/>
      <w:marRight w:val="0"/>
      <w:marTop w:val="0"/>
      <w:marBottom w:val="0"/>
      <w:divBdr>
        <w:top w:val="none" w:sz="0" w:space="0" w:color="auto"/>
        <w:left w:val="none" w:sz="0" w:space="0" w:color="auto"/>
        <w:bottom w:val="none" w:sz="0" w:space="0" w:color="auto"/>
        <w:right w:val="none" w:sz="0" w:space="0" w:color="auto"/>
      </w:divBdr>
    </w:div>
    <w:div w:id="1246765773">
      <w:bodyDiv w:val="1"/>
      <w:marLeft w:val="0"/>
      <w:marRight w:val="0"/>
      <w:marTop w:val="0"/>
      <w:marBottom w:val="0"/>
      <w:divBdr>
        <w:top w:val="none" w:sz="0" w:space="0" w:color="auto"/>
        <w:left w:val="none" w:sz="0" w:space="0" w:color="auto"/>
        <w:bottom w:val="none" w:sz="0" w:space="0" w:color="auto"/>
        <w:right w:val="none" w:sz="0" w:space="0" w:color="auto"/>
      </w:divBdr>
    </w:div>
    <w:div w:id="1247302788">
      <w:bodyDiv w:val="1"/>
      <w:marLeft w:val="0"/>
      <w:marRight w:val="0"/>
      <w:marTop w:val="0"/>
      <w:marBottom w:val="0"/>
      <w:divBdr>
        <w:top w:val="none" w:sz="0" w:space="0" w:color="auto"/>
        <w:left w:val="none" w:sz="0" w:space="0" w:color="auto"/>
        <w:bottom w:val="none" w:sz="0" w:space="0" w:color="auto"/>
        <w:right w:val="none" w:sz="0" w:space="0" w:color="auto"/>
      </w:divBdr>
    </w:div>
    <w:div w:id="1247610694">
      <w:bodyDiv w:val="1"/>
      <w:marLeft w:val="0"/>
      <w:marRight w:val="0"/>
      <w:marTop w:val="0"/>
      <w:marBottom w:val="0"/>
      <w:divBdr>
        <w:top w:val="none" w:sz="0" w:space="0" w:color="auto"/>
        <w:left w:val="none" w:sz="0" w:space="0" w:color="auto"/>
        <w:bottom w:val="none" w:sz="0" w:space="0" w:color="auto"/>
        <w:right w:val="none" w:sz="0" w:space="0" w:color="auto"/>
      </w:divBdr>
    </w:div>
    <w:div w:id="1249583548">
      <w:bodyDiv w:val="1"/>
      <w:marLeft w:val="0"/>
      <w:marRight w:val="0"/>
      <w:marTop w:val="0"/>
      <w:marBottom w:val="0"/>
      <w:divBdr>
        <w:top w:val="none" w:sz="0" w:space="0" w:color="auto"/>
        <w:left w:val="none" w:sz="0" w:space="0" w:color="auto"/>
        <w:bottom w:val="none" w:sz="0" w:space="0" w:color="auto"/>
        <w:right w:val="none" w:sz="0" w:space="0" w:color="auto"/>
      </w:divBdr>
    </w:div>
    <w:div w:id="1252854568">
      <w:bodyDiv w:val="1"/>
      <w:marLeft w:val="0"/>
      <w:marRight w:val="0"/>
      <w:marTop w:val="0"/>
      <w:marBottom w:val="0"/>
      <w:divBdr>
        <w:top w:val="none" w:sz="0" w:space="0" w:color="auto"/>
        <w:left w:val="none" w:sz="0" w:space="0" w:color="auto"/>
        <w:bottom w:val="none" w:sz="0" w:space="0" w:color="auto"/>
        <w:right w:val="none" w:sz="0" w:space="0" w:color="auto"/>
      </w:divBdr>
    </w:div>
    <w:div w:id="1254438523">
      <w:bodyDiv w:val="1"/>
      <w:marLeft w:val="0"/>
      <w:marRight w:val="0"/>
      <w:marTop w:val="0"/>
      <w:marBottom w:val="0"/>
      <w:divBdr>
        <w:top w:val="none" w:sz="0" w:space="0" w:color="auto"/>
        <w:left w:val="none" w:sz="0" w:space="0" w:color="auto"/>
        <w:bottom w:val="none" w:sz="0" w:space="0" w:color="auto"/>
        <w:right w:val="none" w:sz="0" w:space="0" w:color="auto"/>
      </w:divBdr>
    </w:div>
    <w:div w:id="1257861582">
      <w:bodyDiv w:val="1"/>
      <w:marLeft w:val="0"/>
      <w:marRight w:val="0"/>
      <w:marTop w:val="0"/>
      <w:marBottom w:val="0"/>
      <w:divBdr>
        <w:top w:val="none" w:sz="0" w:space="0" w:color="auto"/>
        <w:left w:val="none" w:sz="0" w:space="0" w:color="auto"/>
        <w:bottom w:val="none" w:sz="0" w:space="0" w:color="auto"/>
        <w:right w:val="none" w:sz="0" w:space="0" w:color="auto"/>
      </w:divBdr>
      <w:divsChild>
        <w:div w:id="7758353">
          <w:marLeft w:val="0"/>
          <w:marRight w:val="0"/>
          <w:marTop w:val="0"/>
          <w:marBottom w:val="0"/>
          <w:divBdr>
            <w:top w:val="none" w:sz="0" w:space="0" w:color="auto"/>
            <w:left w:val="none" w:sz="0" w:space="0" w:color="auto"/>
            <w:bottom w:val="none" w:sz="0" w:space="0" w:color="auto"/>
            <w:right w:val="none" w:sz="0" w:space="0" w:color="auto"/>
          </w:divBdr>
          <w:divsChild>
            <w:div w:id="193007604">
              <w:marLeft w:val="0"/>
              <w:marRight w:val="0"/>
              <w:marTop w:val="0"/>
              <w:marBottom w:val="0"/>
              <w:divBdr>
                <w:top w:val="none" w:sz="0" w:space="0" w:color="auto"/>
                <w:left w:val="none" w:sz="0" w:space="0" w:color="auto"/>
                <w:bottom w:val="none" w:sz="0" w:space="0" w:color="auto"/>
                <w:right w:val="none" w:sz="0" w:space="0" w:color="auto"/>
              </w:divBdr>
              <w:divsChild>
                <w:div w:id="1004211041">
                  <w:marLeft w:val="0"/>
                  <w:marRight w:val="0"/>
                  <w:marTop w:val="0"/>
                  <w:marBottom w:val="0"/>
                  <w:divBdr>
                    <w:top w:val="none" w:sz="0" w:space="0" w:color="auto"/>
                    <w:left w:val="none" w:sz="0" w:space="0" w:color="auto"/>
                    <w:bottom w:val="none" w:sz="0" w:space="0" w:color="auto"/>
                    <w:right w:val="none" w:sz="0" w:space="0" w:color="auto"/>
                  </w:divBdr>
                  <w:divsChild>
                    <w:div w:id="882056913">
                      <w:marLeft w:val="0"/>
                      <w:marRight w:val="0"/>
                      <w:marTop w:val="0"/>
                      <w:marBottom w:val="0"/>
                      <w:divBdr>
                        <w:top w:val="none" w:sz="0" w:space="0" w:color="auto"/>
                        <w:left w:val="none" w:sz="0" w:space="0" w:color="auto"/>
                        <w:bottom w:val="none" w:sz="0" w:space="0" w:color="auto"/>
                        <w:right w:val="none" w:sz="0" w:space="0" w:color="auto"/>
                      </w:divBdr>
                      <w:divsChild>
                        <w:div w:id="1511025009">
                          <w:marLeft w:val="0"/>
                          <w:marRight w:val="0"/>
                          <w:marTop w:val="0"/>
                          <w:marBottom w:val="0"/>
                          <w:divBdr>
                            <w:top w:val="none" w:sz="0" w:space="0" w:color="auto"/>
                            <w:left w:val="none" w:sz="0" w:space="0" w:color="auto"/>
                            <w:bottom w:val="none" w:sz="0" w:space="0" w:color="auto"/>
                            <w:right w:val="none" w:sz="0" w:space="0" w:color="auto"/>
                          </w:divBdr>
                          <w:divsChild>
                            <w:div w:id="358896792">
                              <w:marLeft w:val="0"/>
                              <w:marRight w:val="0"/>
                              <w:marTop w:val="0"/>
                              <w:marBottom w:val="0"/>
                              <w:divBdr>
                                <w:top w:val="none" w:sz="0" w:space="0" w:color="auto"/>
                                <w:left w:val="none" w:sz="0" w:space="0" w:color="auto"/>
                                <w:bottom w:val="none" w:sz="0" w:space="0" w:color="auto"/>
                                <w:right w:val="none" w:sz="0" w:space="0" w:color="auto"/>
                              </w:divBdr>
                              <w:divsChild>
                                <w:div w:id="942877629">
                                  <w:marLeft w:val="0"/>
                                  <w:marRight w:val="0"/>
                                  <w:marTop w:val="0"/>
                                  <w:marBottom w:val="0"/>
                                  <w:divBdr>
                                    <w:top w:val="none" w:sz="0" w:space="0" w:color="auto"/>
                                    <w:left w:val="none" w:sz="0" w:space="0" w:color="auto"/>
                                    <w:bottom w:val="none" w:sz="0" w:space="0" w:color="auto"/>
                                    <w:right w:val="none" w:sz="0" w:space="0" w:color="auto"/>
                                  </w:divBdr>
                                  <w:divsChild>
                                    <w:div w:id="1597135863">
                                      <w:marLeft w:val="0"/>
                                      <w:marRight w:val="0"/>
                                      <w:marTop w:val="0"/>
                                      <w:marBottom w:val="0"/>
                                      <w:divBdr>
                                        <w:top w:val="none" w:sz="0" w:space="0" w:color="auto"/>
                                        <w:left w:val="none" w:sz="0" w:space="0" w:color="auto"/>
                                        <w:bottom w:val="none" w:sz="0" w:space="0" w:color="auto"/>
                                        <w:right w:val="none" w:sz="0" w:space="0" w:color="auto"/>
                                      </w:divBdr>
                                      <w:divsChild>
                                        <w:div w:id="274867335">
                                          <w:marLeft w:val="0"/>
                                          <w:marRight w:val="0"/>
                                          <w:marTop w:val="0"/>
                                          <w:marBottom w:val="0"/>
                                          <w:divBdr>
                                            <w:top w:val="none" w:sz="0" w:space="0" w:color="auto"/>
                                            <w:left w:val="none" w:sz="0" w:space="0" w:color="auto"/>
                                            <w:bottom w:val="none" w:sz="0" w:space="0" w:color="auto"/>
                                            <w:right w:val="none" w:sz="0" w:space="0" w:color="auto"/>
                                          </w:divBdr>
                                          <w:divsChild>
                                            <w:div w:id="451631921">
                                              <w:marLeft w:val="0"/>
                                              <w:marRight w:val="0"/>
                                              <w:marTop w:val="0"/>
                                              <w:marBottom w:val="0"/>
                                              <w:divBdr>
                                                <w:top w:val="none" w:sz="0" w:space="0" w:color="auto"/>
                                                <w:left w:val="none" w:sz="0" w:space="0" w:color="auto"/>
                                                <w:bottom w:val="none" w:sz="0" w:space="0" w:color="auto"/>
                                                <w:right w:val="none" w:sz="0" w:space="0" w:color="auto"/>
                                              </w:divBdr>
                                              <w:divsChild>
                                                <w:div w:id="1293945540">
                                                  <w:marLeft w:val="0"/>
                                                  <w:marRight w:val="0"/>
                                                  <w:marTop w:val="0"/>
                                                  <w:marBottom w:val="0"/>
                                                  <w:divBdr>
                                                    <w:top w:val="none" w:sz="0" w:space="0" w:color="auto"/>
                                                    <w:left w:val="none" w:sz="0" w:space="0" w:color="auto"/>
                                                    <w:bottom w:val="none" w:sz="0" w:space="0" w:color="auto"/>
                                                    <w:right w:val="none" w:sz="0" w:space="0" w:color="auto"/>
                                                  </w:divBdr>
                                                  <w:divsChild>
                                                    <w:div w:id="1727797568">
                                                      <w:marLeft w:val="0"/>
                                                      <w:marRight w:val="0"/>
                                                      <w:marTop w:val="0"/>
                                                      <w:marBottom w:val="0"/>
                                                      <w:divBdr>
                                                        <w:top w:val="none" w:sz="0" w:space="0" w:color="auto"/>
                                                        <w:left w:val="none" w:sz="0" w:space="0" w:color="auto"/>
                                                        <w:bottom w:val="none" w:sz="0" w:space="0" w:color="auto"/>
                                                        <w:right w:val="none" w:sz="0" w:space="0" w:color="auto"/>
                                                      </w:divBdr>
                                                      <w:divsChild>
                                                        <w:div w:id="1895846787">
                                                          <w:marLeft w:val="0"/>
                                                          <w:marRight w:val="0"/>
                                                          <w:marTop w:val="0"/>
                                                          <w:marBottom w:val="0"/>
                                                          <w:divBdr>
                                                            <w:top w:val="none" w:sz="0" w:space="0" w:color="auto"/>
                                                            <w:left w:val="none" w:sz="0" w:space="0" w:color="auto"/>
                                                            <w:bottom w:val="none" w:sz="0" w:space="0" w:color="auto"/>
                                                            <w:right w:val="none" w:sz="0" w:space="0" w:color="auto"/>
                                                          </w:divBdr>
                                                          <w:divsChild>
                                                            <w:div w:id="983896381">
                                                              <w:marLeft w:val="0"/>
                                                              <w:marRight w:val="0"/>
                                                              <w:marTop w:val="0"/>
                                                              <w:marBottom w:val="0"/>
                                                              <w:divBdr>
                                                                <w:top w:val="none" w:sz="0" w:space="0" w:color="auto"/>
                                                                <w:left w:val="none" w:sz="0" w:space="0" w:color="auto"/>
                                                                <w:bottom w:val="none" w:sz="0" w:space="0" w:color="auto"/>
                                                                <w:right w:val="none" w:sz="0" w:space="0" w:color="auto"/>
                                                              </w:divBdr>
                                                              <w:divsChild>
                                                                <w:div w:id="1845782994">
                                                                  <w:marLeft w:val="0"/>
                                                                  <w:marRight w:val="0"/>
                                                                  <w:marTop w:val="0"/>
                                                                  <w:marBottom w:val="0"/>
                                                                  <w:divBdr>
                                                                    <w:top w:val="none" w:sz="0" w:space="0" w:color="auto"/>
                                                                    <w:left w:val="none" w:sz="0" w:space="0" w:color="auto"/>
                                                                    <w:bottom w:val="none" w:sz="0" w:space="0" w:color="auto"/>
                                                                    <w:right w:val="none" w:sz="0" w:space="0" w:color="auto"/>
                                                                  </w:divBdr>
                                                                  <w:divsChild>
                                                                    <w:div w:id="11052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6496176">
      <w:bodyDiv w:val="1"/>
      <w:marLeft w:val="0"/>
      <w:marRight w:val="0"/>
      <w:marTop w:val="0"/>
      <w:marBottom w:val="0"/>
      <w:divBdr>
        <w:top w:val="none" w:sz="0" w:space="0" w:color="auto"/>
        <w:left w:val="none" w:sz="0" w:space="0" w:color="auto"/>
        <w:bottom w:val="none" w:sz="0" w:space="0" w:color="auto"/>
        <w:right w:val="none" w:sz="0" w:space="0" w:color="auto"/>
      </w:divBdr>
    </w:div>
    <w:div w:id="1286934719">
      <w:bodyDiv w:val="1"/>
      <w:marLeft w:val="0"/>
      <w:marRight w:val="0"/>
      <w:marTop w:val="0"/>
      <w:marBottom w:val="0"/>
      <w:divBdr>
        <w:top w:val="none" w:sz="0" w:space="0" w:color="auto"/>
        <w:left w:val="none" w:sz="0" w:space="0" w:color="auto"/>
        <w:bottom w:val="none" w:sz="0" w:space="0" w:color="auto"/>
        <w:right w:val="none" w:sz="0" w:space="0" w:color="auto"/>
      </w:divBdr>
    </w:div>
    <w:div w:id="1287197856">
      <w:bodyDiv w:val="1"/>
      <w:marLeft w:val="0"/>
      <w:marRight w:val="0"/>
      <w:marTop w:val="0"/>
      <w:marBottom w:val="0"/>
      <w:divBdr>
        <w:top w:val="none" w:sz="0" w:space="0" w:color="auto"/>
        <w:left w:val="none" w:sz="0" w:space="0" w:color="auto"/>
        <w:bottom w:val="none" w:sz="0" w:space="0" w:color="auto"/>
        <w:right w:val="none" w:sz="0" w:space="0" w:color="auto"/>
      </w:divBdr>
    </w:div>
    <w:div w:id="1292319284">
      <w:bodyDiv w:val="1"/>
      <w:marLeft w:val="0"/>
      <w:marRight w:val="0"/>
      <w:marTop w:val="0"/>
      <w:marBottom w:val="0"/>
      <w:divBdr>
        <w:top w:val="none" w:sz="0" w:space="0" w:color="auto"/>
        <w:left w:val="none" w:sz="0" w:space="0" w:color="auto"/>
        <w:bottom w:val="none" w:sz="0" w:space="0" w:color="auto"/>
        <w:right w:val="none" w:sz="0" w:space="0" w:color="auto"/>
      </w:divBdr>
    </w:div>
    <w:div w:id="1303854200">
      <w:bodyDiv w:val="1"/>
      <w:marLeft w:val="0"/>
      <w:marRight w:val="0"/>
      <w:marTop w:val="0"/>
      <w:marBottom w:val="0"/>
      <w:divBdr>
        <w:top w:val="none" w:sz="0" w:space="0" w:color="auto"/>
        <w:left w:val="none" w:sz="0" w:space="0" w:color="auto"/>
        <w:bottom w:val="none" w:sz="0" w:space="0" w:color="auto"/>
        <w:right w:val="none" w:sz="0" w:space="0" w:color="auto"/>
      </w:divBdr>
    </w:div>
    <w:div w:id="1306161906">
      <w:bodyDiv w:val="1"/>
      <w:marLeft w:val="0"/>
      <w:marRight w:val="0"/>
      <w:marTop w:val="0"/>
      <w:marBottom w:val="0"/>
      <w:divBdr>
        <w:top w:val="none" w:sz="0" w:space="0" w:color="auto"/>
        <w:left w:val="none" w:sz="0" w:space="0" w:color="auto"/>
        <w:bottom w:val="none" w:sz="0" w:space="0" w:color="auto"/>
        <w:right w:val="none" w:sz="0" w:space="0" w:color="auto"/>
      </w:divBdr>
    </w:div>
    <w:div w:id="1317147742">
      <w:bodyDiv w:val="1"/>
      <w:marLeft w:val="0"/>
      <w:marRight w:val="0"/>
      <w:marTop w:val="0"/>
      <w:marBottom w:val="0"/>
      <w:divBdr>
        <w:top w:val="none" w:sz="0" w:space="0" w:color="auto"/>
        <w:left w:val="none" w:sz="0" w:space="0" w:color="auto"/>
        <w:bottom w:val="none" w:sz="0" w:space="0" w:color="auto"/>
        <w:right w:val="none" w:sz="0" w:space="0" w:color="auto"/>
      </w:divBdr>
    </w:div>
    <w:div w:id="1334607159">
      <w:bodyDiv w:val="1"/>
      <w:marLeft w:val="0"/>
      <w:marRight w:val="0"/>
      <w:marTop w:val="0"/>
      <w:marBottom w:val="0"/>
      <w:divBdr>
        <w:top w:val="none" w:sz="0" w:space="0" w:color="auto"/>
        <w:left w:val="none" w:sz="0" w:space="0" w:color="auto"/>
        <w:bottom w:val="none" w:sz="0" w:space="0" w:color="auto"/>
        <w:right w:val="none" w:sz="0" w:space="0" w:color="auto"/>
      </w:divBdr>
    </w:div>
    <w:div w:id="1350982406">
      <w:bodyDiv w:val="1"/>
      <w:marLeft w:val="0"/>
      <w:marRight w:val="0"/>
      <w:marTop w:val="0"/>
      <w:marBottom w:val="0"/>
      <w:divBdr>
        <w:top w:val="none" w:sz="0" w:space="0" w:color="auto"/>
        <w:left w:val="none" w:sz="0" w:space="0" w:color="auto"/>
        <w:bottom w:val="none" w:sz="0" w:space="0" w:color="auto"/>
        <w:right w:val="none" w:sz="0" w:space="0" w:color="auto"/>
      </w:divBdr>
    </w:div>
    <w:div w:id="1356618847">
      <w:bodyDiv w:val="1"/>
      <w:marLeft w:val="0"/>
      <w:marRight w:val="0"/>
      <w:marTop w:val="0"/>
      <w:marBottom w:val="0"/>
      <w:divBdr>
        <w:top w:val="none" w:sz="0" w:space="0" w:color="auto"/>
        <w:left w:val="none" w:sz="0" w:space="0" w:color="auto"/>
        <w:bottom w:val="none" w:sz="0" w:space="0" w:color="auto"/>
        <w:right w:val="none" w:sz="0" w:space="0" w:color="auto"/>
      </w:divBdr>
    </w:div>
    <w:div w:id="1357461010">
      <w:bodyDiv w:val="1"/>
      <w:marLeft w:val="0"/>
      <w:marRight w:val="0"/>
      <w:marTop w:val="0"/>
      <w:marBottom w:val="0"/>
      <w:divBdr>
        <w:top w:val="none" w:sz="0" w:space="0" w:color="auto"/>
        <w:left w:val="none" w:sz="0" w:space="0" w:color="auto"/>
        <w:bottom w:val="none" w:sz="0" w:space="0" w:color="auto"/>
        <w:right w:val="none" w:sz="0" w:space="0" w:color="auto"/>
      </w:divBdr>
    </w:div>
    <w:div w:id="1362629874">
      <w:bodyDiv w:val="1"/>
      <w:marLeft w:val="0"/>
      <w:marRight w:val="0"/>
      <w:marTop w:val="0"/>
      <w:marBottom w:val="0"/>
      <w:divBdr>
        <w:top w:val="none" w:sz="0" w:space="0" w:color="auto"/>
        <w:left w:val="none" w:sz="0" w:space="0" w:color="auto"/>
        <w:bottom w:val="none" w:sz="0" w:space="0" w:color="auto"/>
        <w:right w:val="none" w:sz="0" w:space="0" w:color="auto"/>
      </w:divBdr>
    </w:div>
    <w:div w:id="1367099554">
      <w:bodyDiv w:val="1"/>
      <w:marLeft w:val="0"/>
      <w:marRight w:val="0"/>
      <w:marTop w:val="0"/>
      <w:marBottom w:val="0"/>
      <w:divBdr>
        <w:top w:val="none" w:sz="0" w:space="0" w:color="auto"/>
        <w:left w:val="none" w:sz="0" w:space="0" w:color="auto"/>
        <w:bottom w:val="none" w:sz="0" w:space="0" w:color="auto"/>
        <w:right w:val="none" w:sz="0" w:space="0" w:color="auto"/>
      </w:divBdr>
    </w:div>
    <w:div w:id="1394700021">
      <w:bodyDiv w:val="1"/>
      <w:marLeft w:val="0"/>
      <w:marRight w:val="0"/>
      <w:marTop w:val="0"/>
      <w:marBottom w:val="0"/>
      <w:divBdr>
        <w:top w:val="none" w:sz="0" w:space="0" w:color="auto"/>
        <w:left w:val="none" w:sz="0" w:space="0" w:color="auto"/>
        <w:bottom w:val="none" w:sz="0" w:space="0" w:color="auto"/>
        <w:right w:val="none" w:sz="0" w:space="0" w:color="auto"/>
      </w:divBdr>
    </w:div>
    <w:div w:id="1400130354">
      <w:bodyDiv w:val="1"/>
      <w:marLeft w:val="0"/>
      <w:marRight w:val="0"/>
      <w:marTop w:val="0"/>
      <w:marBottom w:val="0"/>
      <w:divBdr>
        <w:top w:val="none" w:sz="0" w:space="0" w:color="auto"/>
        <w:left w:val="none" w:sz="0" w:space="0" w:color="auto"/>
        <w:bottom w:val="none" w:sz="0" w:space="0" w:color="auto"/>
        <w:right w:val="none" w:sz="0" w:space="0" w:color="auto"/>
      </w:divBdr>
    </w:div>
    <w:div w:id="1476680468">
      <w:bodyDiv w:val="1"/>
      <w:marLeft w:val="0"/>
      <w:marRight w:val="0"/>
      <w:marTop w:val="0"/>
      <w:marBottom w:val="0"/>
      <w:divBdr>
        <w:top w:val="none" w:sz="0" w:space="0" w:color="auto"/>
        <w:left w:val="none" w:sz="0" w:space="0" w:color="auto"/>
        <w:bottom w:val="none" w:sz="0" w:space="0" w:color="auto"/>
        <w:right w:val="none" w:sz="0" w:space="0" w:color="auto"/>
      </w:divBdr>
    </w:div>
    <w:div w:id="1489518270">
      <w:bodyDiv w:val="1"/>
      <w:marLeft w:val="0"/>
      <w:marRight w:val="0"/>
      <w:marTop w:val="0"/>
      <w:marBottom w:val="0"/>
      <w:divBdr>
        <w:top w:val="none" w:sz="0" w:space="0" w:color="auto"/>
        <w:left w:val="none" w:sz="0" w:space="0" w:color="auto"/>
        <w:bottom w:val="none" w:sz="0" w:space="0" w:color="auto"/>
        <w:right w:val="none" w:sz="0" w:space="0" w:color="auto"/>
      </w:divBdr>
    </w:div>
    <w:div w:id="1502969273">
      <w:bodyDiv w:val="1"/>
      <w:marLeft w:val="0"/>
      <w:marRight w:val="0"/>
      <w:marTop w:val="0"/>
      <w:marBottom w:val="0"/>
      <w:divBdr>
        <w:top w:val="none" w:sz="0" w:space="0" w:color="auto"/>
        <w:left w:val="none" w:sz="0" w:space="0" w:color="auto"/>
        <w:bottom w:val="none" w:sz="0" w:space="0" w:color="auto"/>
        <w:right w:val="none" w:sz="0" w:space="0" w:color="auto"/>
      </w:divBdr>
    </w:div>
    <w:div w:id="1507938845">
      <w:bodyDiv w:val="1"/>
      <w:marLeft w:val="0"/>
      <w:marRight w:val="0"/>
      <w:marTop w:val="0"/>
      <w:marBottom w:val="0"/>
      <w:divBdr>
        <w:top w:val="none" w:sz="0" w:space="0" w:color="auto"/>
        <w:left w:val="none" w:sz="0" w:space="0" w:color="auto"/>
        <w:bottom w:val="none" w:sz="0" w:space="0" w:color="auto"/>
        <w:right w:val="none" w:sz="0" w:space="0" w:color="auto"/>
      </w:divBdr>
      <w:divsChild>
        <w:div w:id="472260202">
          <w:marLeft w:val="0"/>
          <w:marRight w:val="0"/>
          <w:marTop w:val="0"/>
          <w:marBottom w:val="0"/>
          <w:divBdr>
            <w:top w:val="none" w:sz="0" w:space="0" w:color="auto"/>
            <w:left w:val="none" w:sz="0" w:space="0" w:color="auto"/>
            <w:bottom w:val="none" w:sz="0" w:space="0" w:color="auto"/>
            <w:right w:val="none" w:sz="0" w:space="0" w:color="auto"/>
          </w:divBdr>
          <w:divsChild>
            <w:div w:id="1210074247">
              <w:marLeft w:val="0"/>
              <w:marRight w:val="0"/>
              <w:marTop w:val="0"/>
              <w:marBottom w:val="0"/>
              <w:divBdr>
                <w:top w:val="none" w:sz="0" w:space="0" w:color="auto"/>
                <w:left w:val="none" w:sz="0" w:space="0" w:color="auto"/>
                <w:bottom w:val="none" w:sz="0" w:space="0" w:color="auto"/>
                <w:right w:val="none" w:sz="0" w:space="0" w:color="auto"/>
              </w:divBdr>
              <w:divsChild>
                <w:div w:id="17594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93384">
      <w:bodyDiv w:val="1"/>
      <w:marLeft w:val="0"/>
      <w:marRight w:val="0"/>
      <w:marTop w:val="0"/>
      <w:marBottom w:val="0"/>
      <w:divBdr>
        <w:top w:val="none" w:sz="0" w:space="0" w:color="auto"/>
        <w:left w:val="none" w:sz="0" w:space="0" w:color="auto"/>
        <w:bottom w:val="none" w:sz="0" w:space="0" w:color="auto"/>
        <w:right w:val="none" w:sz="0" w:space="0" w:color="auto"/>
      </w:divBdr>
    </w:div>
    <w:div w:id="1525053960">
      <w:bodyDiv w:val="1"/>
      <w:marLeft w:val="0"/>
      <w:marRight w:val="0"/>
      <w:marTop w:val="0"/>
      <w:marBottom w:val="0"/>
      <w:divBdr>
        <w:top w:val="none" w:sz="0" w:space="0" w:color="auto"/>
        <w:left w:val="none" w:sz="0" w:space="0" w:color="auto"/>
        <w:bottom w:val="none" w:sz="0" w:space="0" w:color="auto"/>
        <w:right w:val="none" w:sz="0" w:space="0" w:color="auto"/>
      </w:divBdr>
    </w:div>
    <w:div w:id="1525249639">
      <w:bodyDiv w:val="1"/>
      <w:marLeft w:val="0"/>
      <w:marRight w:val="0"/>
      <w:marTop w:val="0"/>
      <w:marBottom w:val="0"/>
      <w:divBdr>
        <w:top w:val="none" w:sz="0" w:space="0" w:color="auto"/>
        <w:left w:val="none" w:sz="0" w:space="0" w:color="auto"/>
        <w:bottom w:val="none" w:sz="0" w:space="0" w:color="auto"/>
        <w:right w:val="none" w:sz="0" w:space="0" w:color="auto"/>
      </w:divBdr>
    </w:div>
    <w:div w:id="1534927089">
      <w:bodyDiv w:val="1"/>
      <w:marLeft w:val="0"/>
      <w:marRight w:val="0"/>
      <w:marTop w:val="0"/>
      <w:marBottom w:val="0"/>
      <w:divBdr>
        <w:top w:val="none" w:sz="0" w:space="0" w:color="auto"/>
        <w:left w:val="none" w:sz="0" w:space="0" w:color="auto"/>
        <w:bottom w:val="none" w:sz="0" w:space="0" w:color="auto"/>
        <w:right w:val="none" w:sz="0" w:space="0" w:color="auto"/>
      </w:divBdr>
    </w:div>
    <w:div w:id="1538203118">
      <w:bodyDiv w:val="1"/>
      <w:marLeft w:val="0"/>
      <w:marRight w:val="0"/>
      <w:marTop w:val="0"/>
      <w:marBottom w:val="0"/>
      <w:divBdr>
        <w:top w:val="none" w:sz="0" w:space="0" w:color="auto"/>
        <w:left w:val="none" w:sz="0" w:space="0" w:color="auto"/>
        <w:bottom w:val="none" w:sz="0" w:space="0" w:color="auto"/>
        <w:right w:val="none" w:sz="0" w:space="0" w:color="auto"/>
      </w:divBdr>
      <w:divsChild>
        <w:div w:id="96680389">
          <w:marLeft w:val="0"/>
          <w:marRight w:val="0"/>
          <w:marTop w:val="0"/>
          <w:marBottom w:val="0"/>
          <w:divBdr>
            <w:top w:val="none" w:sz="0" w:space="0" w:color="auto"/>
            <w:left w:val="none" w:sz="0" w:space="0" w:color="auto"/>
            <w:bottom w:val="none" w:sz="0" w:space="0" w:color="auto"/>
            <w:right w:val="none" w:sz="0" w:space="0" w:color="auto"/>
          </w:divBdr>
          <w:divsChild>
            <w:div w:id="1934435531">
              <w:marLeft w:val="0"/>
              <w:marRight w:val="0"/>
              <w:marTop w:val="0"/>
              <w:marBottom w:val="0"/>
              <w:divBdr>
                <w:top w:val="none" w:sz="0" w:space="0" w:color="auto"/>
                <w:left w:val="none" w:sz="0" w:space="0" w:color="auto"/>
                <w:bottom w:val="none" w:sz="0" w:space="0" w:color="auto"/>
                <w:right w:val="none" w:sz="0" w:space="0" w:color="auto"/>
              </w:divBdr>
              <w:divsChild>
                <w:div w:id="1550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85616">
      <w:bodyDiv w:val="1"/>
      <w:marLeft w:val="0"/>
      <w:marRight w:val="0"/>
      <w:marTop w:val="0"/>
      <w:marBottom w:val="0"/>
      <w:divBdr>
        <w:top w:val="none" w:sz="0" w:space="0" w:color="auto"/>
        <w:left w:val="none" w:sz="0" w:space="0" w:color="auto"/>
        <w:bottom w:val="none" w:sz="0" w:space="0" w:color="auto"/>
        <w:right w:val="none" w:sz="0" w:space="0" w:color="auto"/>
      </w:divBdr>
    </w:div>
    <w:div w:id="1547445672">
      <w:bodyDiv w:val="1"/>
      <w:marLeft w:val="0"/>
      <w:marRight w:val="0"/>
      <w:marTop w:val="0"/>
      <w:marBottom w:val="0"/>
      <w:divBdr>
        <w:top w:val="none" w:sz="0" w:space="0" w:color="auto"/>
        <w:left w:val="none" w:sz="0" w:space="0" w:color="auto"/>
        <w:bottom w:val="none" w:sz="0" w:space="0" w:color="auto"/>
        <w:right w:val="none" w:sz="0" w:space="0" w:color="auto"/>
      </w:divBdr>
    </w:div>
    <w:div w:id="1556896448">
      <w:bodyDiv w:val="1"/>
      <w:marLeft w:val="0"/>
      <w:marRight w:val="0"/>
      <w:marTop w:val="0"/>
      <w:marBottom w:val="0"/>
      <w:divBdr>
        <w:top w:val="none" w:sz="0" w:space="0" w:color="auto"/>
        <w:left w:val="none" w:sz="0" w:space="0" w:color="auto"/>
        <w:bottom w:val="none" w:sz="0" w:space="0" w:color="auto"/>
        <w:right w:val="none" w:sz="0" w:space="0" w:color="auto"/>
      </w:divBdr>
    </w:div>
    <w:div w:id="1576161537">
      <w:bodyDiv w:val="1"/>
      <w:marLeft w:val="0"/>
      <w:marRight w:val="0"/>
      <w:marTop w:val="0"/>
      <w:marBottom w:val="0"/>
      <w:divBdr>
        <w:top w:val="none" w:sz="0" w:space="0" w:color="auto"/>
        <w:left w:val="none" w:sz="0" w:space="0" w:color="auto"/>
        <w:bottom w:val="none" w:sz="0" w:space="0" w:color="auto"/>
        <w:right w:val="none" w:sz="0" w:space="0" w:color="auto"/>
      </w:divBdr>
    </w:div>
    <w:div w:id="1578204429">
      <w:bodyDiv w:val="1"/>
      <w:marLeft w:val="0"/>
      <w:marRight w:val="0"/>
      <w:marTop w:val="0"/>
      <w:marBottom w:val="0"/>
      <w:divBdr>
        <w:top w:val="none" w:sz="0" w:space="0" w:color="auto"/>
        <w:left w:val="none" w:sz="0" w:space="0" w:color="auto"/>
        <w:bottom w:val="none" w:sz="0" w:space="0" w:color="auto"/>
        <w:right w:val="none" w:sz="0" w:space="0" w:color="auto"/>
      </w:divBdr>
    </w:div>
    <w:div w:id="1584799924">
      <w:bodyDiv w:val="1"/>
      <w:marLeft w:val="0"/>
      <w:marRight w:val="0"/>
      <w:marTop w:val="0"/>
      <w:marBottom w:val="0"/>
      <w:divBdr>
        <w:top w:val="none" w:sz="0" w:space="0" w:color="auto"/>
        <w:left w:val="none" w:sz="0" w:space="0" w:color="auto"/>
        <w:bottom w:val="none" w:sz="0" w:space="0" w:color="auto"/>
        <w:right w:val="none" w:sz="0" w:space="0" w:color="auto"/>
      </w:divBdr>
    </w:div>
    <w:div w:id="1593003566">
      <w:bodyDiv w:val="1"/>
      <w:marLeft w:val="0"/>
      <w:marRight w:val="0"/>
      <w:marTop w:val="0"/>
      <w:marBottom w:val="0"/>
      <w:divBdr>
        <w:top w:val="none" w:sz="0" w:space="0" w:color="auto"/>
        <w:left w:val="none" w:sz="0" w:space="0" w:color="auto"/>
        <w:bottom w:val="none" w:sz="0" w:space="0" w:color="auto"/>
        <w:right w:val="none" w:sz="0" w:space="0" w:color="auto"/>
      </w:divBdr>
    </w:div>
    <w:div w:id="1600722181">
      <w:bodyDiv w:val="1"/>
      <w:marLeft w:val="0"/>
      <w:marRight w:val="0"/>
      <w:marTop w:val="0"/>
      <w:marBottom w:val="0"/>
      <w:divBdr>
        <w:top w:val="none" w:sz="0" w:space="0" w:color="auto"/>
        <w:left w:val="none" w:sz="0" w:space="0" w:color="auto"/>
        <w:bottom w:val="none" w:sz="0" w:space="0" w:color="auto"/>
        <w:right w:val="none" w:sz="0" w:space="0" w:color="auto"/>
      </w:divBdr>
    </w:div>
    <w:div w:id="1615289389">
      <w:bodyDiv w:val="1"/>
      <w:marLeft w:val="0"/>
      <w:marRight w:val="0"/>
      <w:marTop w:val="0"/>
      <w:marBottom w:val="0"/>
      <w:divBdr>
        <w:top w:val="none" w:sz="0" w:space="0" w:color="auto"/>
        <w:left w:val="none" w:sz="0" w:space="0" w:color="auto"/>
        <w:bottom w:val="none" w:sz="0" w:space="0" w:color="auto"/>
        <w:right w:val="none" w:sz="0" w:space="0" w:color="auto"/>
      </w:divBdr>
    </w:div>
    <w:div w:id="1626690574">
      <w:bodyDiv w:val="1"/>
      <w:marLeft w:val="0"/>
      <w:marRight w:val="0"/>
      <w:marTop w:val="0"/>
      <w:marBottom w:val="0"/>
      <w:divBdr>
        <w:top w:val="none" w:sz="0" w:space="0" w:color="auto"/>
        <w:left w:val="none" w:sz="0" w:space="0" w:color="auto"/>
        <w:bottom w:val="none" w:sz="0" w:space="0" w:color="auto"/>
        <w:right w:val="none" w:sz="0" w:space="0" w:color="auto"/>
      </w:divBdr>
    </w:div>
    <w:div w:id="1626764802">
      <w:bodyDiv w:val="1"/>
      <w:marLeft w:val="0"/>
      <w:marRight w:val="0"/>
      <w:marTop w:val="0"/>
      <w:marBottom w:val="0"/>
      <w:divBdr>
        <w:top w:val="none" w:sz="0" w:space="0" w:color="auto"/>
        <w:left w:val="none" w:sz="0" w:space="0" w:color="auto"/>
        <w:bottom w:val="none" w:sz="0" w:space="0" w:color="auto"/>
        <w:right w:val="none" w:sz="0" w:space="0" w:color="auto"/>
      </w:divBdr>
    </w:div>
    <w:div w:id="1635451347">
      <w:bodyDiv w:val="1"/>
      <w:marLeft w:val="0"/>
      <w:marRight w:val="0"/>
      <w:marTop w:val="0"/>
      <w:marBottom w:val="0"/>
      <w:divBdr>
        <w:top w:val="none" w:sz="0" w:space="0" w:color="auto"/>
        <w:left w:val="none" w:sz="0" w:space="0" w:color="auto"/>
        <w:bottom w:val="none" w:sz="0" w:space="0" w:color="auto"/>
        <w:right w:val="none" w:sz="0" w:space="0" w:color="auto"/>
      </w:divBdr>
    </w:div>
    <w:div w:id="1638946352">
      <w:bodyDiv w:val="1"/>
      <w:marLeft w:val="0"/>
      <w:marRight w:val="0"/>
      <w:marTop w:val="0"/>
      <w:marBottom w:val="0"/>
      <w:divBdr>
        <w:top w:val="none" w:sz="0" w:space="0" w:color="auto"/>
        <w:left w:val="none" w:sz="0" w:space="0" w:color="auto"/>
        <w:bottom w:val="none" w:sz="0" w:space="0" w:color="auto"/>
        <w:right w:val="none" w:sz="0" w:space="0" w:color="auto"/>
      </w:divBdr>
    </w:div>
    <w:div w:id="1640844847">
      <w:bodyDiv w:val="1"/>
      <w:marLeft w:val="0"/>
      <w:marRight w:val="0"/>
      <w:marTop w:val="0"/>
      <w:marBottom w:val="0"/>
      <w:divBdr>
        <w:top w:val="none" w:sz="0" w:space="0" w:color="auto"/>
        <w:left w:val="none" w:sz="0" w:space="0" w:color="auto"/>
        <w:bottom w:val="none" w:sz="0" w:space="0" w:color="auto"/>
        <w:right w:val="none" w:sz="0" w:space="0" w:color="auto"/>
      </w:divBdr>
    </w:div>
    <w:div w:id="1642729240">
      <w:bodyDiv w:val="1"/>
      <w:marLeft w:val="0"/>
      <w:marRight w:val="0"/>
      <w:marTop w:val="0"/>
      <w:marBottom w:val="0"/>
      <w:divBdr>
        <w:top w:val="none" w:sz="0" w:space="0" w:color="auto"/>
        <w:left w:val="none" w:sz="0" w:space="0" w:color="auto"/>
        <w:bottom w:val="none" w:sz="0" w:space="0" w:color="auto"/>
        <w:right w:val="none" w:sz="0" w:space="0" w:color="auto"/>
      </w:divBdr>
    </w:div>
    <w:div w:id="1672175747">
      <w:bodyDiv w:val="1"/>
      <w:marLeft w:val="0"/>
      <w:marRight w:val="0"/>
      <w:marTop w:val="0"/>
      <w:marBottom w:val="0"/>
      <w:divBdr>
        <w:top w:val="none" w:sz="0" w:space="0" w:color="auto"/>
        <w:left w:val="none" w:sz="0" w:space="0" w:color="auto"/>
        <w:bottom w:val="none" w:sz="0" w:space="0" w:color="auto"/>
        <w:right w:val="none" w:sz="0" w:space="0" w:color="auto"/>
      </w:divBdr>
    </w:div>
    <w:div w:id="1677421855">
      <w:bodyDiv w:val="1"/>
      <w:marLeft w:val="0"/>
      <w:marRight w:val="0"/>
      <w:marTop w:val="0"/>
      <w:marBottom w:val="0"/>
      <w:divBdr>
        <w:top w:val="none" w:sz="0" w:space="0" w:color="auto"/>
        <w:left w:val="none" w:sz="0" w:space="0" w:color="auto"/>
        <w:bottom w:val="none" w:sz="0" w:space="0" w:color="auto"/>
        <w:right w:val="none" w:sz="0" w:space="0" w:color="auto"/>
      </w:divBdr>
    </w:div>
    <w:div w:id="1694988366">
      <w:bodyDiv w:val="1"/>
      <w:marLeft w:val="0"/>
      <w:marRight w:val="0"/>
      <w:marTop w:val="0"/>
      <w:marBottom w:val="0"/>
      <w:divBdr>
        <w:top w:val="none" w:sz="0" w:space="0" w:color="auto"/>
        <w:left w:val="none" w:sz="0" w:space="0" w:color="auto"/>
        <w:bottom w:val="none" w:sz="0" w:space="0" w:color="auto"/>
        <w:right w:val="none" w:sz="0" w:space="0" w:color="auto"/>
      </w:divBdr>
    </w:div>
    <w:div w:id="1697346879">
      <w:bodyDiv w:val="1"/>
      <w:marLeft w:val="0"/>
      <w:marRight w:val="0"/>
      <w:marTop w:val="0"/>
      <w:marBottom w:val="0"/>
      <w:divBdr>
        <w:top w:val="none" w:sz="0" w:space="0" w:color="auto"/>
        <w:left w:val="none" w:sz="0" w:space="0" w:color="auto"/>
        <w:bottom w:val="none" w:sz="0" w:space="0" w:color="auto"/>
        <w:right w:val="none" w:sz="0" w:space="0" w:color="auto"/>
      </w:divBdr>
    </w:div>
    <w:div w:id="1698310874">
      <w:bodyDiv w:val="1"/>
      <w:marLeft w:val="0"/>
      <w:marRight w:val="0"/>
      <w:marTop w:val="0"/>
      <w:marBottom w:val="0"/>
      <w:divBdr>
        <w:top w:val="none" w:sz="0" w:space="0" w:color="auto"/>
        <w:left w:val="none" w:sz="0" w:space="0" w:color="auto"/>
        <w:bottom w:val="none" w:sz="0" w:space="0" w:color="auto"/>
        <w:right w:val="none" w:sz="0" w:space="0" w:color="auto"/>
      </w:divBdr>
    </w:div>
    <w:div w:id="1699618033">
      <w:bodyDiv w:val="1"/>
      <w:marLeft w:val="0"/>
      <w:marRight w:val="0"/>
      <w:marTop w:val="0"/>
      <w:marBottom w:val="0"/>
      <w:divBdr>
        <w:top w:val="none" w:sz="0" w:space="0" w:color="auto"/>
        <w:left w:val="none" w:sz="0" w:space="0" w:color="auto"/>
        <w:bottom w:val="none" w:sz="0" w:space="0" w:color="auto"/>
        <w:right w:val="none" w:sz="0" w:space="0" w:color="auto"/>
      </w:divBdr>
    </w:div>
    <w:div w:id="1713966167">
      <w:bodyDiv w:val="1"/>
      <w:marLeft w:val="0"/>
      <w:marRight w:val="0"/>
      <w:marTop w:val="0"/>
      <w:marBottom w:val="0"/>
      <w:divBdr>
        <w:top w:val="none" w:sz="0" w:space="0" w:color="auto"/>
        <w:left w:val="none" w:sz="0" w:space="0" w:color="auto"/>
        <w:bottom w:val="none" w:sz="0" w:space="0" w:color="auto"/>
        <w:right w:val="none" w:sz="0" w:space="0" w:color="auto"/>
      </w:divBdr>
    </w:div>
    <w:div w:id="1737048422">
      <w:bodyDiv w:val="1"/>
      <w:marLeft w:val="0"/>
      <w:marRight w:val="0"/>
      <w:marTop w:val="0"/>
      <w:marBottom w:val="0"/>
      <w:divBdr>
        <w:top w:val="none" w:sz="0" w:space="0" w:color="auto"/>
        <w:left w:val="none" w:sz="0" w:space="0" w:color="auto"/>
        <w:bottom w:val="none" w:sz="0" w:space="0" w:color="auto"/>
        <w:right w:val="none" w:sz="0" w:space="0" w:color="auto"/>
      </w:divBdr>
    </w:div>
    <w:div w:id="1738476118">
      <w:bodyDiv w:val="1"/>
      <w:marLeft w:val="0"/>
      <w:marRight w:val="0"/>
      <w:marTop w:val="0"/>
      <w:marBottom w:val="0"/>
      <w:divBdr>
        <w:top w:val="none" w:sz="0" w:space="0" w:color="auto"/>
        <w:left w:val="none" w:sz="0" w:space="0" w:color="auto"/>
        <w:bottom w:val="none" w:sz="0" w:space="0" w:color="auto"/>
        <w:right w:val="none" w:sz="0" w:space="0" w:color="auto"/>
      </w:divBdr>
    </w:div>
    <w:div w:id="1740903835">
      <w:bodyDiv w:val="1"/>
      <w:marLeft w:val="0"/>
      <w:marRight w:val="0"/>
      <w:marTop w:val="0"/>
      <w:marBottom w:val="0"/>
      <w:divBdr>
        <w:top w:val="none" w:sz="0" w:space="0" w:color="auto"/>
        <w:left w:val="none" w:sz="0" w:space="0" w:color="auto"/>
        <w:bottom w:val="none" w:sz="0" w:space="0" w:color="auto"/>
        <w:right w:val="none" w:sz="0" w:space="0" w:color="auto"/>
      </w:divBdr>
      <w:divsChild>
        <w:div w:id="249051276">
          <w:marLeft w:val="0"/>
          <w:marRight w:val="0"/>
          <w:marTop w:val="0"/>
          <w:marBottom w:val="0"/>
          <w:divBdr>
            <w:top w:val="none" w:sz="0" w:space="0" w:color="auto"/>
            <w:left w:val="none" w:sz="0" w:space="0" w:color="auto"/>
            <w:bottom w:val="none" w:sz="0" w:space="0" w:color="auto"/>
            <w:right w:val="none" w:sz="0" w:space="0" w:color="auto"/>
          </w:divBdr>
          <w:divsChild>
            <w:div w:id="381252253">
              <w:marLeft w:val="0"/>
              <w:marRight w:val="0"/>
              <w:marTop w:val="0"/>
              <w:marBottom w:val="0"/>
              <w:divBdr>
                <w:top w:val="none" w:sz="0" w:space="0" w:color="auto"/>
                <w:left w:val="none" w:sz="0" w:space="0" w:color="auto"/>
                <w:bottom w:val="none" w:sz="0" w:space="0" w:color="auto"/>
                <w:right w:val="none" w:sz="0" w:space="0" w:color="auto"/>
              </w:divBdr>
              <w:divsChild>
                <w:div w:id="124154278">
                  <w:marLeft w:val="0"/>
                  <w:marRight w:val="0"/>
                  <w:marTop w:val="0"/>
                  <w:marBottom w:val="0"/>
                  <w:divBdr>
                    <w:top w:val="none" w:sz="0" w:space="0" w:color="auto"/>
                    <w:left w:val="none" w:sz="0" w:space="0" w:color="auto"/>
                    <w:bottom w:val="none" w:sz="0" w:space="0" w:color="auto"/>
                    <w:right w:val="none" w:sz="0" w:space="0" w:color="auto"/>
                  </w:divBdr>
                  <w:divsChild>
                    <w:div w:id="1622109152">
                      <w:marLeft w:val="0"/>
                      <w:marRight w:val="0"/>
                      <w:marTop w:val="0"/>
                      <w:marBottom w:val="0"/>
                      <w:divBdr>
                        <w:top w:val="none" w:sz="0" w:space="0" w:color="auto"/>
                        <w:left w:val="none" w:sz="0" w:space="0" w:color="auto"/>
                        <w:bottom w:val="none" w:sz="0" w:space="0" w:color="auto"/>
                        <w:right w:val="none" w:sz="0" w:space="0" w:color="auto"/>
                      </w:divBdr>
                      <w:divsChild>
                        <w:div w:id="121389877">
                          <w:marLeft w:val="0"/>
                          <w:marRight w:val="0"/>
                          <w:marTop w:val="0"/>
                          <w:marBottom w:val="0"/>
                          <w:divBdr>
                            <w:top w:val="none" w:sz="0" w:space="0" w:color="auto"/>
                            <w:left w:val="none" w:sz="0" w:space="0" w:color="auto"/>
                            <w:bottom w:val="none" w:sz="0" w:space="0" w:color="auto"/>
                            <w:right w:val="none" w:sz="0" w:space="0" w:color="auto"/>
                          </w:divBdr>
                          <w:divsChild>
                            <w:div w:id="1280407340">
                              <w:marLeft w:val="0"/>
                              <w:marRight w:val="0"/>
                              <w:marTop w:val="0"/>
                              <w:marBottom w:val="0"/>
                              <w:divBdr>
                                <w:top w:val="none" w:sz="0" w:space="0" w:color="auto"/>
                                <w:left w:val="none" w:sz="0" w:space="0" w:color="auto"/>
                                <w:bottom w:val="none" w:sz="0" w:space="0" w:color="auto"/>
                                <w:right w:val="none" w:sz="0" w:space="0" w:color="auto"/>
                              </w:divBdr>
                              <w:divsChild>
                                <w:div w:id="270747551">
                                  <w:marLeft w:val="0"/>
                                  <w:marRight w:val="0"/>
                                  <w:marTop w:val="0"/>
                                  <w:marBottom w:val="0"/>
                                  <w:divBdr>
                                    <w:top w:val="none" w:sz="0" w:space="0" w:color="auto"/>
                                    <w:left w:val="none" w:sz="0" w:space="0" w:color="auto"/>
                                    <w:bottom w:val="none" w:sz="0" w:space="0" w:color="auto"/>
                                    <w:right w:val="none" w:sz="0" w:space="0" w:color="auto"/>
                                  </w:divBdr>
                                  <w:divsChild>
                                    <w:div w:id="1276256208">
                                      <w:marLeft w:val="0"/>
                                      <w:marRight w:val="0"/>
                                      <w:marTop w:val="0"/>
                                      <w:marBottom w:val="0"/>
                                      <w:divBdr>
                                        <w:top w:val="none" w:sz="0" w:space="0" w:color="auto"/>
                                        <w:left w:val="none" w:sz="0" w:space="0" w:color="auto"/>
                                        <w:bottom w:val="none" w:sz="0" w:space="0" w:color="auto"/>
                                        <w:right w:val="none" w:sz="0" w:space="0" w:color="auto"/>
                                      </w:divBdr>
                                      <w:divsChild>
                                        <w:div w:id="313146764">
                                          <w:marLeft w:val="0"/>
                                          <w:marRight w:val="0"/>
                                          <w:marTop w:val="0"/>
                                          <w:marBottom w:val="0"/>
                                          <w:divBdr>
                                            <w:top w:val="none" w:sz="0" w:space="0" w:color="auto"/>
                                            <w:left w:val="none" w:sz="0" w:space="0" w:color="auto"/>
                                            <w:bottom w:val="none" w:sz="0" w:space="0" w:color="auto"/>
                                            <w:right w:val="none" w:sz="0" w:space="0" w:color="auto"/>
                                          </w:divBdr>
                                          <w:divsChild>
                                            <w:div w:id="1227228084">
                                              <w:marLeft w:val="0"/>
                                              <w:marRight w:val="0"/>
                                              <w:marTop w:val="0"/>
                                              <w:marBottom w:val="0"/>
                                              <w:divBdr>
                                                <w:top w:val="none" w:sz="0" w:space="0" w:color="auto"/>
                                                <w:left w:val="none" w:sz="0" w:space="0" w:color="auto"/>
                                                <w:bottom w:val="none" w:sz="0" w:space="0" w:color="auto"/>
                                                <w:right w:val="none" w:sz="0" w:space="0" w:color="auto"/>
                                              </w:divBdr>
                                              <w:divsChild>
                                                <w:div w:id="976648292">
                                                  <w:marLeft w:val="0"/>
                                                  <w:marRight w:val="0"/>
                                                  <w:marTop w:val="0"/>
                                                  <w:marBottom w:val="0"/>
                                                  <w:divBdr>
                                                    <w:top w:val="none" w:sz="0" w:space="0" w:color="auto"/>
                                                    <w:left w:val="none" w:sz="0" w:space="0" w:color="auto"/>
                                                    <w:bottom w:val="none" w:sz="0" w:space="0" w:color="auto"/>
                                                    <w:right w:val="none" w:sz="0" w:space="0" w:color="auto"/>
                                                  </w:divBdr>
                                                  <w:divsChild>
                                                    <w:div w:id="63916162">
                                                      <w:marLeft w:val="120"/>
                                                      <w:marRight w:val="120"/>
                                                      <w:marTop w:val="0"/>
                                                      <w:marBottom w:val="0"/>
                                                      <w:divBdr>
                                                        <w:top w:val="none" w:sz="0" w:space="0" w:color="auto"/>
                                                        <w:left w:val="none" w:sz="0" w:space="0" w:color="auto"/>
                                                        <w:bottom w:val="none" w:sz="0" w:space="0" w:color="auto"/>
                                                        <w:right w:val="none" w:sz="0" w:space="0" w:color="auto"/>
                                                      </w:divBdr>
                                                      <w:divsChild>
                                                        <w:div w:id="1603300953">
                                                          <w:marLeft w:val="0"/>
                                                          <w:marRight w:val="0"/>
                                                          <w:marTop w:val="0"/>
                                                          <w:marBottom w:val="0"/>
                                                          <w:divBdr>
                                                            <w:top w:val="none" w:sz="0" w:space="0" w:color="auto"/>
                                                            <w:left w:val="none" w:sz="0" w:space="0" w:color="auto"/>
                                                            <w:bottom w:val="none" w:sz="0" w:space="0" w:color="auto"/>
                                                            <w:right w:val="none" w:sz="0" w:space="0" w:color="auto"/>
                                                          </w:divBdr>
                                                          <w:divsChild>
                                                            <w:div w:id="1160535736">
                                                              <w:marLeft w:val="0"/>
                                                              <w:marRight w:val="0"/>
                                                              <w:marTop w:val="0"/>
                                                              <w:marBottom w:val="0"/>
                                                              <w:divBdr>
                                                                <w:top w:val="none" w:sz="0" w:space="0" w:color="auto"/>
                                                                <w:left w:val="none" w:sz="0" w:space="0" w:color="auto"/>
                                                                <w:bottom w:val="none" w:sz="0" w:space="0" w:color="auto"/>
                                                                <w:right w:val="none" w:sz="0" w:space="0" w:color="auto"/>
                                                              </w:divBdr>
                                                              <w:divsChild>
                                                                <w:div w:id="2061201955">
                                                                  <w:marLeft w:val="0"/>
                                                                  <w:marRight w:val="0"/>
                                                                  <w:marTop w:val="0"/>
                                                                  <w:marBottom w:val="0"/>
                                                                  <w:divBdr>
                                                                    <w:top w:val="none" w:sz="0" w:space="0" w:color="auto"/>
                                                                    <w:left w:val="none" w:sz="0" w:space="0" w:color="auto"/>
                                                                    <w:bottom w:val="none" w:sz="0" w:space="0" w:color="auto"/>
                                                                    <w:right w:val="none" w:sz="0" w:space="0" w:color="auto"/>
                                                                  </w:divBdr>
                                                                  <w:divsChild>
                                                                    <w:div w:id="5708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7797326">
      <w:bodyDiv w:val="1"/>
      <w:marLeft w:val="0"/>
      <w:marRight w:val="0"/>
      <w:marTop w:val="0"/>
      <w:marBottom w:val="0"/>
      <w:divBdr>
        <w:top w:val="none" w:sz="0" w:space="0" w:color="auto"/>
        <w:left w:val="none" w:sz="0" w:space="0" w:color="auto"/>
        <w:bottom w:val="none" w:sz="0" w:space="0" w:color="auto"/>
        <w:right w:val="none" w:sz="0" w:space="0" w:color="auto"/>
      </w:divBdr>
    </w:div>
    <w:div w:id="1754887390">
      <w:bodyDiv w:val="1"/>
      <w:marLeft w:val="0"/>
      <w:marRight w:val="0"/>
      <w:marTop w:val="0"/>
      <w:marBottom w:val="0"/>
      <w:divBdr>
        <w:top w:val="none" w:sz="0" w:space="0" w:color="auto"/>
        <w:left w:val="none" w:sz="0" w:space="0" w:color="auto"/>
        <w:bottom w:val="none" w:sz="0" w:space="0" w:color="auto"/>
        <w:right w:val="none" w:sz="0" w:space="0" w:color="auto"/>
      </w:divBdr>
    </w:div>
    <w:div w:id="1774403232">
      <w:bodyDiv w:val="1"/>
      <w:marLeft w:val="0"/>
      <w:marRight w:val="0"/>
      <w:marTop w:val="0"/>
      <w:marBottom w:val="0"/>
      <w:divBdr>
        <w:top w:val="none" w:sz="0" w:space="0" w:color="auto"/>
        <w:left w:val="none" w:sz="0" w:space="0" w:color="auto"/>
        <w:bottom w:val="none" w:sz="0" w:space="0" w:color="auto"/>
        <w:right w:val="none" w:sz="0" w:space="0" w:color="auto"/>
      </w:divBdr>
    </w:div>
    <w:div w:id="1779909606">
      <w:bodyDiv w:val="1"/>
      <w:marLeft w:val="0"/>
      <w:marRight w:val="0"/>
      <w:marTop w:val="0"/>
      <w:marBottom w:val="0"/>
      <w:divBdr>
        <w:top w:val="none" w:sz="0" w:space="0" w:color="auto"/>
        <w:left w:val="none" w:sz="0" w:space="0" w:color="auto"/>
        <w:bottom w:val="none" w:sz="0" w:space="0" w:color="auto"/>
        <w:right w:val="none" w:sz="0" w:space="0" w:color="auto"/>
      </w:divBdr>
    </w:div>
    <w:div w:id="1797673923">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sChild>
        <w:div w:id="1902714715">
          <w:marLeft w:val="0"/>
          <w:marRight w:val="0"/>
          <w:marTop w:val="0"/>
          <w:marBottom w:val="0"/>
          <w:divBdr>
            <w:top w:val="none" w:sz="0" w:space="0" w:color="auto"/>
            <w:left w:val="none" w:sz="0" w:space="0" w:color="auto"/>
            <w:bottom w:val="none" w:sz="0" w:space="0" w:color="auto"/>
            <w:right w:val="none" w:sz="0" w:space="0" w:color="auto"/>
          </w:divBdr>
          <w:divsChild>
            <w:div w:id="566496233">
              <w:marLeft w:val="0"/>
              <w:marRight w:val="0"/>
              <w:marTop w:val="0"/>
              <w:marBottom w:val="0"/>
              <w:divBdr>
                <w:top w:val="none" w:sz="0" w:space="0" w:color="auto"/>
                <w:left w:val="none" w:sz="0" w:space="0" w:color="auto"/>
                <w:bottom w:val="none" w:sz="0" w:space="0" w:color="auto"/>
                <w:right w:val="none" w:sz="0" w:space="0" w:color="auto"/>
              </w:divBdr>
              <w:divsChild>
                <w:div w:id="1930499858">
                  <w:marLeft w:val="0"/>
                  <w:marRight w:val="0"/>
                  <w:marTop w:val="0"/>
                  <w:marBottom w:val="0"/>
                  <w:divBdr>
                    <w:top w:val="none" w:sz="0" w:space="0" w:color="auto"/>
                    <w:left w:val="none" w:sz="0" w:space="0" w:color="auto"/>
                    <w:bottom w:val="none" w:sz="0" w:space="0" w:color="auto"/>
                    <w:right w:val="none" w:sz="0" w:space="0" w:color="auto"/>
                  </w:divBdr>
                  <w:divsChild>
                    <w:div w:id="1906599746">
                      <w:marLeft w:val="0"/>
                      <w:marRight w:val="0"/>
                      <w:marTop w:val="0"/>
                      <w:marBottom w:val="0"/>
                      <w:divBdr>
                        <w:top w:val="none" w:sz="0" w:space="0" w:color="auto"/>
                        <w:left w:val="none" w:sz="0" w:space="0" w:color="auto"/>
                        <w:bottom w:val="none" w:sz="0" w:space="0" w:color="auto"/>
                        <w:right w:val="none" w:sz="0" w:space="0" w:color="auto"/>
                      </w:divBdr>
                      <w:divsChild>
                        <w:div w:id="1624723855">
                          <w:marLeft w:val="0"/>
                          <w:marRight w:val="0"/>
                          <w:marTop w:val="0"/>
                          <w:marBottom w:val="0"/>
                          <w:divBdr>
                            <w:top w:val="none" w:sz="0" w:space="0" w:color="auto"/>
                            <w:left w:val="none" w:sz="0" w:space="0" w:color="auto"/>
                            <w:bottom w:val="none" w:sz="0" w:space="0" w:color="auto"/>
                            <w:right w:val="none" w:sz="0" w:space="0" w:color="auto"/>
                          </w:divBdr>
                          <w:divsChild>
                            <w:div w:id="1247374443">
                              <w:marLeft w:val="0"/>
                              <w:marRight w:val="0"/>
                              <w:marTop w:val="0"/>
                              <w:marBottom w:val="0"/>
                              <w:divBdr>
                                <w:top w:val="none" w:sz="0" w:space="0" w:color="auto"/>
                                <w:left w:val="none" w:sz="0" w:space="0" w:color="auto"/>
                                <w:bottom w:val="none" w:sz="0" w:space="0" w:color="auto"/>
                                <w:right w:val="none" w:sz="0" w:space="0" w:color="auto"/>
                              </w:divBdr>
                              <w:divsChild>
                                <w:div w:id="2062241215">
                                  <w:marLeft w:val="0"/>
                                  <w:marRight w:val="0"/>
                                  <w:marTop w:val="0"/>
                                  <w:marBottom w:val="0"/>
                                  <w:divBdr>
                                    <w:top w:val="none" w:sz="0" w:space="0" w:color="auto"/>
                                    <w:left w:val="none" w:sz="0" w:space="0" w:color="auto"/>
                                    <w:bottom w:val="none" w:sz="0" w:space="0" w:color="auto"/>
                                    <w:right w:val="none" w:sz="0" w:space="0" w:color="auto"/>
                                  </w:divBdr>
                                  <w:divsChild>
                                    <w:div w:id="1946107408">
                                      <w:marLeft w:val="0"/>
                                      <w:marRight w:val="0"/>
                                      <w:marTop w:val="0"/>
                                      <w:marBottom w:val="0"/>
                                      <w:divBdr>
                                        <w:top w:val="none" w:sz="0" w:space="0" w:color="auto"/>
                                        <w:left w:val="none" w:sz="0" w:space="0" w:color="auto"/>
                                        <w:bottom w:val="none" w:sz="0" w:space="0" w:color="auto"/>
                                        <w:right w:val="none" w:sz="0" w:space="0" w:color="auto"/>
                                      </w:divBdr>
                                      <w:divsChild>
                                        <w:div w:id="1295670495">
                                          <w:marLeft w:val="0"/>
                                          <w:marRight w:val="0"/>
                                          <w:marTop w:val="0"/>
                                          <w:marBottom w:val="0"/>
                                          <w:divBdr>
                                            <w:top w:val="none" w:sz="0" w:space="0" w:color="auto"/>
                                            <w:left w:val="none" w:sz="0" w:space="0" w:color="auto"/>
                                            <w:bottom w:val="none" w:sz="0" w:space="0" w:color="auto"/>
                                            <w:right w:val="none" w:sz="0" w:space="0" w:color="auto"/>
                                          </w:divBdr>
                                          <w:divsChild>
                                            <w:div w:id="1921020114">
                                              <w:marLeft w:val="0"/>
                                              <w:marRight w:val="0"/>
                                              <w:marTop w:val="0"/>
                                              <w:marBottom w:val="0"/>
                                              <w:divBdr>
                                                <w:top w:val="none" w:sz="0" w:space="0" w:color="auto"/>
                                                <w:left w:val="none" w:sz="0" w:space="0" w:color="auto"/>
                                                <w:bottom w:val="none" w:sz="0" w:space="0" w:color="auto"/>
                                                <w:right w:val="none" w:sz="0" w:space="0" w:color="auto"/>
                                              </w:divBdr>
                                              <w:divsChild>
                                                <w:div w:id="881790296">
                                                  <w:marLeft w:val="0"/>
                                                  <w:marRight w:val="0"/>
                                                  <w:marTop w:val="0"/>
                                                  <w:marBottom w:val="0"/>
                                                  <w:divBdr>
                                                    <w:top w:val="none" w:sz="0" w:space="0" w:color="auto"/>
                                                    <w:left w:val="none" w:sz="0" w:space="0" w:color="auto"/>
                                                    <w:bottom w:val="none" w:sz="0" w:space="0" w:color="auto"/>
                                                    <w:right w:val="none" w:sz="0" w:space="0" w:color="auto"/>
                                                  </w:divBdr>
                                                  <w:divsChild>
                                                    <w:div w:id="751703603">
                                                      <w:marLeft w:val="120"/>
                                                      <w:marRight w:val="120"/>
                                                      <w:marTop w:val="0"/>
                                                      <w:marBottom w:val="0"/>
                                                      <w:divBdr>
                                                        <w:top w:val="none" w:sz="0" w:space="0" w:color="auto"/>
                                                        <w:left w:val="none" w:sz="0" w:space="0" w:color="auto"/>
                                                        <w:bottom w:val="none" w:sz="0" w:space="0" w:color="auto"/>
                                                        <w:right w:val="none" w:sz="0" w:space="0" w:color="auto"/>
                                                      </w:divBdr>
                                                      <w:divsChild>
                                                        <w:div w:id="25101780">
                                                          <w:marLeft w:val="0"/>
                                                          <w:marRight w:val="0"/>
                                                          <w:marTop w:val="0"/>
                                                          <w:marBottom w:val="0"/>
                                                          <w:divBdr>
                                                            <w:top w:val="none" w:sz="0" w:space="0" w:color="auto"/>
                                                            <w:left w:val="none" w:sz="0" w:space="0" w:color="auto"/>
                                                            <w:bottom w:val="none" w:sz="0" w:space="0" w:color="auto"/>
                                                            <w:right w:val="none" w:sz="0" w:space="0" w:color="auto"/>
                                                          </w:divBdr>
                                                          <w:divsChild>
                                                            <w:div w:id="2085568553">
                                                              <w:marLeft w:val="0"/>
                                                              <w:marRight w:val="0"/>
                                                              <w:marTop w:val="0"/>
                                                              <w:marBottom w:val="0"/>
                                                              <w:divBdr>
                                                                <w:top w:val="none" w:sz="0" w:space="0" w:color="auto"/>
                                                                <w:left w:val="none" w:sz="0" w:space="0" w:color="auto"/>
                                                                <w:bottom w:val="none" w:sz="0" w:space="0" w:color="auto"/>
                                                                <w:right w:val="none" w:sz="0" w:space="0" w:color="auto"/>
                                                              </w:divBdr>
                                                              <w:divsChild>
                                                                <w:div w:id="1184514046">
                                                                  <w:marLeft w:val="0"/>
                                                                  <w:marRight w:val="0"/>
                                                                  <w:marTop w:val="0"/>
                                                                  <w:marBottom w:val="0"/>
                                                                  <w:divBdr>
                                                                    <w:top w:val="none" w:sz="0" w:space="0" w:color="auto"/>
                                                                    <w:left w:val="none" w:sz="0" w:space="0" w:color="auto"/>
                                                                    <w:bottom w:val="none" w:sz="0" w:space="0" w:color="auto"/>
                                                                    <w:right w:val="none" w:sz="0" w:space="0" w:color="auto"/>
                                                                  </w:divBdr>
                                                                  <w:divsChild>
                                                                    <w:div w:id="945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6873907">
      <w:bodyDiv w:val="1"/>
      <w:marLeft w:val="0"/>
      <w:marRight w:val="0"/>
      <w:marTop w:val="0"/>
      <w:marBottom w:val="0"/>
      <w:divBdr>
        <w:top w:val="none" w:sz="0" w:space="0" w:color="auto"/>
        <w:left w:val="none" w:sz="0" w:space="0" w:color="auto"/>
        <w:bottom w:val="none" w:sz="0" w:space="0" w:color="auto"/>
        <w:right w:val="none" w:sz="0" w:space="0" w:color="auto"/>
      </w:divBdr>
    </w:div>
    <w:div w:id="1821071530">
      <w:bodyDiv w:val="1"/>
      <w:marLeft w:val="0"/>
      <w:marRight w:val="0"/>
      <w:marTop w:val="0"/>
      <w:marBottom w:val="0"/>
      <w:divBdr>
        <w:top w:val="none" w:sz="0" w:space="0" w:color="auto"/>
        <w:left w:val="none" w:sz="0" w:space="0" w:color="auto"/>
        <w:bottom w:val="none" w:sz="0" w:space="0" w:color="auto"/>
        <w:right w:val="none" w:sz="0" w:space="0" w:color="auto"/>
      </w:divBdr>
    </w:div>
    <w:div w:id="1837115585">
      <w:bodyDiv w:val="1"/>
      <w:marLeft w:val="0"/>
      <w:marRight w:val="0"/>
      <w:marTop w:val="0"/>
      <w:marBottom w:val="0"/>
      <w:divBdr>
        <w:top w:val="none" w:sz="0" w:space="0" w:color="auto"/>
        <w:left w:val="none" w:sz="0" w:space="0" w:color="auto"/>
        <w:bottom w:val="none" w:sz="0" w:space="0" w:color="auto"/>
        <w:right w:val="none" w:sz="0" w:space="0" w:color="auto"/>
      </w:divBdr>
      <w:divsChild>
        <w:div w:id="1042901119">
          <w:marLeft w:val="0"/>
          <w:marRight w:val="0"/>
          <w:marTop w:val="0"/>
          <w:marBottom w:val="0"/>
          <w:divBdr>
            <w:top w:val="none" w:sz="0" w:space="0" w:color="auto"/>
            <w:left w:val="none" w:sz="0" w:space="0" w:color="auto"/>
            <w:bottom w:val="none" w:sz="0" w:space="0" w:color="auto"/>
            <w:right w:val="none" w:sz="0" w:space="0" w:color="auto"/>
          </w:divBdr>
          <w:divsChild>
            <w:div w:id="1132478850">
              <w:marLeft w:val="0"/>
              <w:marRight w:val="0"/>
              <w:marTop w:val="0"/>
              <w:marBottom w:val="0"/>
              <w:divBdr>
                <w:top w:val="none" w:sz="0" w:space="0" w:color="auto"/>
                <w:left w:val="none" w:sz="0" w:space="0" w:color="auto"/>
                <w:bottom w:val="none" w:sz="0" w:space="0" w:color="auto"/>
                <w:right w:val="none" w:sz="0" w:space="0" w:color="auto"/>
              </w:divBdr>
              <w:divsChild>
                <w:div w:id="12958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20799">
      <w:bodyDiv w:val="1"/>
      <w:marLeft w:val="0"/>
      <w:marRight w:val="0"/>
      <w:marTop w:val="0"/>
      <w:marBottom w:val="0"/>
      <w:divBdr>
        <w:top w:val="none" w:sz="0" w:space="0" w:color="auto"/>
        <w:left w:val="none" w:sz="0" w:space="0" w:color="auto"/>
        <w:bottom w:val="none" w:sz="0" w:space="0" w:color="auto"/>
        <w:right w:val="none" w:sz="0" w:space="0" w:color="auto"/>
      </w:divBdr>
    </w:div>
    <w:div w:id="1856386753">
      <w:bodyDiv w:val="1"/>
      <w:marLeft w:val="0"/>
      <w:marRight w:val="0"/>
      <w:marTop w:val="0"/>
      <w:marBottom w:val="0"/>
      <w:divBdr>
        <w:top w:val="none" w:sz="0" w:space="0" w:color="auto"/>
        <w:left w:val="none" w:sz="0" w:space="0" w:color="auto"/>
        <w:bottom w:val="none" w:sz="0" w:space="0" w:color="auto"/>
        <w:right w:val="none" w:sz="0" w:space="0" w:color="auto"/>
      </w:divBdr>
    </w:div>
    <w:div w:id="1857573029">
      <w:bodyDiv w:val="1"/>
      <w:marLeft w:val="0"/>
      <w:marRight w:val="0"/>
      <w:marTop w:val="0"/>
      <w:marBottom w:val="0"/>
      <w:divBdr>
        <w:top w:val="none" w:sz="0" w:space="0" w:color="auto"/>
        <w:left w:val="none" w:sz="0" w:space="0" w:color="auto"/>
        <w:bottom w:val="none" w:sz="0" w:space="0" w:color="auto"/>
        <w:right w:val="none" w:sz="0" w:space="0" w:color="auto"/>
      </w:divBdr>
    </w:div>
    <w:div w:id="1858150382">
      <w:bodyDiv w:val="1"/>
      <w:marLeft w:val="0"/>
      <w:marRight w:val="0"/>
      <w:marTop w:val="0"/>
      <w:marBottom w:val="0"/>
      <w:divBdr>
        <w:top w:val="none" w:sz="0" w:space="0" w:color="auto"/>
        <w:left w:val="none" w:sz="0" w:space="0" w:color="auto"/>
        <w:bottom w:val="none" w:sz="0" w:space="0" w:color="auto"/>
        <w:right w:val="none" w:sz="0" w:space="0" w:color="auto"/>
      </w:divBdr>
    </w:div>
    <w:div w:id="1858763762">
      <w:bodyDiv w:val="1"/>
      <w:marLeft w:val="0"/>
      <w:marRight w:val="0"/>
      <w:marTop w:val="0"/>
      <w:marBottom w:val="0"/>
      <w:divBdr>
        <w:top w:val="none" w:sz="0" w:space="0" w:color="auto"/>
        <w:left w:val="none" w:sz="0" w:space="0" w:color="auto"/>
        <w:bottom w:val="none" w:sz="0" w:space="0" w:color="auto"/>
        <w:right w:val="none" w:sz="0" w:space="0" w:color="auto"/>
      </w:divBdr>
    </w:div>
    <w:div w:id="1859545258">
      <w:bodyDiv w:val="1"/>
      <w:marLeft w:val="0"/>
      <w:marRight w:val="0"/>
      <w:marTop w:val="0"/>
      <w:marBottom w:val="0"/>
      <w:divBdr>
        <w:top w:val="none" w:sz="0" w:space="0" w:color="auto"/>
        <w:left w:val="none" w:sz="0" w:space="0" w:color="auto"/>
        <w:bottom w:val="none" w:sz="0" w:space="0" w:color="auto"/>
        <w:right w:val="none" w:sz="0" w:space="0" w:color="auto"/>
      </w:divBdr>
    </w:div>
    <w:div w:id="1862818987">
      <w:bodyDiv w:val="1"/>
      <w:marLeft w:val="0"/>
      <w:marRight w:val="0"/>
      <w:marTop w:val="0"/>
      <w:marBottom w:val="0"/>
      <w:divBdr>
        <w:top w:val="none" w:sz="0" w:space="0" w:color="auto"/>
        <w:left w:val="none" w:sz="0" w:space="0" w:color="auto"/>
        <w:bottom w:val="none" w:sz="0" w:space="0" w:color="auto"/>
        <w:right w:val="none" w:sz="0" w:space="0" w:color="auto"/>
      </w:divBdr>
    </w:div>
    <w:div w:id="1904179129">
      <w:bodyDiv w:val="1"/>
      <w:marLeft w:val="0"/>
      <w:marRight w:val="0"/>
      <w:marTop w:val="0"/>
      <w:marBottom w:val="0"/>
      <w:divBdr>
        <w:top w:val="none" w:sz="0" w:space="0" w:color="auto"/>
        <w:left w:val="none" w:sz="0" w:space="0" w:color="auto"/>
        <w:bottom w:val="none" w:sz="0" w:space="0" w:color="auto"/>
        <w:right w:val="none" w:sz="0" w:space="0" w:color="auto"/>
      </w:divBdr>
    </w:div>
    <w:div w:id="1904634780">
      <w:bodyDiv w:val="1"/>
      <w:marLeft w:val="0"/>
      <w:marRight w:val="0"/>
      <w:marTop w:val="0"/>
      <w:marBottom w:val="0"/>
      <w:divBdr>
        <w:top w:val="none" w:sz="0" w:space="0" w:color="auto"/>
        <w:left w:val="none" w:sz="0" w:space="0" w:color="auto"/>
        <w:bottom w:val="none" w:sz="0" w:space="0" w:color="auto"/>
        <w:right w:val="none" w:sz="0" w:space="0" w:color="auto"/>
      </w:divBdr>
    </w:div>
    <w:div w:id="1905674201">
      <w:bodyDiv w:val="1"/>
      <w:marLeft w:val="0"/>
      <w:marRight w:val="0"/>
      <w:marTop w:val="0"/>
      <w:marBottom w:val="0"/>
      <w:divBdr>
        <w:top w:val="none" w:sz="0" w:space="0" w:color="auto"/>
        <w:left w:val="none" w:sz="0" w:space="0" w:color="auto"/>
        <w:bottom w:val="none" w:sz="0" w:space="0" w:color="auto"/>
        <w:right w:val="none" w:sz="0" w:space="0" w:color="auto"/>
      </w:divBdr>
      <w:divsChild>
        <w:div w:id="1882285860">
          <w:marLeft w:val="0"/>
          <w:marRight w:val="0"/>
          <w:marTop w:val="0"/>
          <w:marBottom w:val="0"/>
          <w:divBdr>
            <w:top w:val="none" w:sz="0" w:space="0" w:color="auto"/>
            <w:left w:val="none" w:sz="0" w:space="0" w:color="auto"/>
            <w:bottom w:val="none" w:sz="0" w:space="0" w:color="auto"/>
            <w:right w:val="none" w:sz="0" w:space="0" w:color="auto"/>
          </w:divBdr>
          <w:divsChild>
            <w:div w:id="1098255083">
              <w:marLeft w:val="0"/>
              <w:marRight w:val="0"/>
              <w:marTop w:val="0"/>
              <w:marBottom w:val="0"/>
              <w:divBdr>
                <w:top w:val="none" w:sz="0" w:space="0" w:color="auto"/>
                <w:left w:val="none" w:sz="0" w:space="0" w:color="auto"/>
                <w:bottom w:val="none" w:sz="0" w:space="0" w:color="auto"/>
                <w:right w:val="none" w:sz="0" w:space="0" w:color="auto"/>
              </w:divBdr>
              <w:divsChild>
                <w:div w:id="1762989870">
                  <w:marLeft w:val="0"/>
                  <w:marRight w:val="0"/>
                  <w:marTop w:val="0"/>
                  <w:marBottom w:val="0"/>
                  <w:divBdr>
                    <w:top w:val="none" w:sz="0" w:space="0" w:color="auto"/>
                    <w:left w:val="none" w:sz="0" w:space="0" w:color="auto"/>
                    <w:bottom w:val="none" w:sz="0" w:space="0" w:color="auto"/>
                    <w:right w:val="none" w:sz="0" w:space="0" w:color="auto"/>
                  </w:divBdr>
                  <w:divsChild>
                    <w:div w:id="1518108510">
                      <w:marLeft w:val="0"/>
                      <w:marRight w:val="0"/>
                      <w:marTop w:val="0"/>
                      <w:marBottom w:val="0"/>
                      <w:divBdr>
                        <w:top w:val="none" w:sz="0" w:space="0" w:color="auto"/>
                        <w:left w:val="none" w:sz="0" w:space="0" w:color="auto"/>
                        <w:bottom w:val="none" w:sz="0" w:space="0" w:color="auto"/>
                        <w:right w:val="none" w:sz="0" w:space="0" w:color="auto"/>
                      </w:divBdr>
                      <w:divsChild>
                        <w:div w:id="236288978">
                          <w:marLeft w:val="0"/>
                          <w:marRight w:val="0"/>
                          <w:marTop w:val="0"/>
                          <w:marBottom w:val="0"/>
                          <w:divBdr>
                            <w:top w:val="none" w:sz="0" w:space="0" w:color="auto"/>
                            <w:left w:val="none" w:sz="0" w:space="0" w:color="auto"/>
                            <w:bottom w:val="none" w:sz="0" w:space="0" w:color="auto"/>
                            <w:right w:val="none" w:sz="0" w:space="0" w:color="auto"/>
                          </w:divBdr>
                          <w:divsChild>
                            <w:div w:id="1429228917">
                              <w:marLeft w:val="0"/>
                              <w:marRight w:val="0"/>
                              <w:marTop w:val="0"/>
                              <w:marBottom w:val="0"/>
                              <w:divBdr>
                                <w:top w:val="none" w:sz="0" w:space="0" w:color="auto"/>
                                <w:left w:val="none" w:sz="0" w:space="0" w:color="auto"/>
                                <w:bottom w:val="none" w:sz="0" w:space="0" w:color="auto"/>
                                <w:right w:val="none" w:sz="0" w:space="0" w:color="auto"/>
                              </w:divBdr>
                              <w:divsChild>
                                <w:div w:id="511263270">
                                  <w:marLeft w:val="0"/>
                                  <w:marRight w:val="0"/>
                                  <w:marTop w:val="0"/>
                                  <w:marBottom w:val="0"/>
                                  <w:divBdr>
                                    <w:top w:val="none" w:sz="0" w:space="0" w:color="auto"/>
                                    <w:left w:val="none" w:sz="0" w:space="0" w:color="auto"/>
                                    <w:bottom w:val="none" w:sz="0" w:space="0" w:color="auto"/>
                                    <w:right w:val="none" w:sz="0" w:space="0" w:color="auto"/>
                                  </w:divBdr>
                                  <w:divsChild>
                                    <w:div w:id="192311001">
                                      <w:marLeft w:val="0"/>
                                      <w:marRight w:val="0"/>
                                      <w:marTop w:val="0"/>
                                      <w:marBottom w:val="0"/>
                                      <w:divBdr>
                                        <w:top w:val="none" w:sz="0" w:space="0" w:color="auto"/>
                                        <w:left w:val="none" w:sz="0" w:space="0" w:color="auto"/>
                                        <w:bottom w:val="none" w:sz="0" w:space="0" w:color="auto"/>
                                        <w:right w:val="none" w:sz="0" w:space="0" w:color="auto"/>
                                      </w:divBdr>
                                      <w:divsChild>
                                        <w:div w:id="1245991665">
                                          <w:marLeft w:val="0"/>
                                          <w:marRight w:val="0"/>
                                          <w:marTop w:val="0"/>
                                          <w:marBottom w:val="0"/>
                                          <w:divBdr>
                                            <w:top w:val="none" w:sz="0" w:space="0" w:color="auto"/>
                                            <w:left w:val="none" w:sz="0" w:space="0" w:color="auto"/>
                                            <w:bottom w:val="none" w:sz="0" w:space="0" w:color="auto"/>
                                            <w:right w:val="none" w:sz="0" w:space="0" w:color="auto"/>
                                          </w:divBdr>
                                          <w:divsChild>
                                            <w:div w:id="1639455087">
                                              <w:marLeft w:val="0"/>
                                              <w:marRight w:val="0"/>
                                              <w:marTop w:val="0"/>
                                              <w:marBottom w:val="0"/>
                                              <w:divBdr>
                                                <w:top w:val="none" w:sz="0" w:space="0" w:color="auto"/>
                                                <w:left w:val="none" w:sz="0" w:space="0" w:color="auto"/>
                                                <w:bottom w:val="none" w:sz="0" w:space="0" w:color="auto"/>
                                                <w:right w:val="none" w:sz="0" w:space="0" w:color="auto"/>
                                              </w:divBdr>
                                              <w:divsChild>
                                                <w:div w:id="65303713">
                                                  <w:marLeft w:val="0"/>
                                                  <w:marRight w:val="0"/>
                                                  <w:marTop w:val="0"/>
                                                  <w:marBottom w:val="0"/>
                                                  <w:divBdr>
                                                    <w:top w:val="none" w:sz="0" w:space="0" w:color="auto"/>
                                                    <w:left w:val="none" w:sz="0" w:space="0" w:color="auto"/>
                                                    <w:bottom w:val="none" w:sz="0" w:space="0" w:color="auto"/>
                                                    <w:right w:val="none" w:sz="0" w:space="0" w:color="auto"/>
                                                  </w:divBdr>
                                                  <w:divsChild>
                                                    <w:div w:id="1130441801">
                                                      <w:marLeft w:val="120"/>
                                                      <w:marRight w:val="120"/>
                                                      <w:marTop w:val="0"/>
                                                      <w:marBottom w:val="0"/>
                                                      <w:divBdr>
                                                        <w:top w:val="none" w:sz="0" w:space="0" w:color="auto"/>
                                                        <w:left w:val="none" w:sz="0" w:space="0" w:color="auto"/>
                                                        <w:bottom w:val="none" w:sz="0" w:space="0" w:color="auto"/>
                                                        <w:right w:val="none" w:sz="0" w:space="0" w:color="auto"/>
                                                      </w:divBdr>
                                                      <w:divsChild>
                                                        <w:div w:id="2014213350">
                                                          <w:marLeft w:val="0"/>
                                                          <w:marRight w:val="0"/>
                                                          <w:marTop w:val="0"/>
                                                          <w:marBottom w:val="0"/>
                                                          <w:divBdr>
                                                            <w:top w:val="none" w:sz="0" w:space="0" w:color="auto"/>
                                                            <w:left w:val="none" w:sz="0" w:space="0" w:color="auto"/>
                                                            <w:bottom w:val="none" w:sz="0" w:space="0" w:color="auto"/>
                                                            <w:right w:val="none" w:sz="0" w:space="0" w:color="auto"/>
                                                          </w:divBdr>
                                                          <w:divsChild>
                                                            <w:div w:id="231739550">
                                                              <w:marLeft w:val="0"/>
                                                              <w:marRight w:val="0"/>
                                                              <w:marTop w:val="0"/>
                                                              <w:marBottom w:val="0"/>
                                                              <w:divBdr>
                                                                <w:top w:val="none" w:sz="0" w:space="0" w:color="auto"/>
                                                                <w:left w:val="none" w:sz="0" w:space="0" w:color="auto"/>
                                                                <w:bottom w:val="none" w:sz="0" w:space="0" w:color="auto"/>
                                                                <w:right w:val="none" w:sz="0" w:space="0" w:color="auto"/>
                                                              </w:divBdr>
                                                              <w:divsChild>
                                                                <w:div w:id="406002050">
                                                                  <w:marLeft w:val="0"/>
                                                                  <w:marRight w:val="0"/>
                                                                  <w:marTop w:val="0"/>
                                                                  <w:marBottom w:val="0"/>
                                                                  <w:divBdr>
                                                                    <w:top w:val="none" w:sz="0" w:space="0" w:color="auto"/>
                                                                    <w:left w:val="none" w:sz="0" w:space="0" w:color="auto"/>
                                                                    <w:bottom w:val="none" w:sz="0" w:space="0" w:color="auto"/>
                                                                    <w:right w:val="none" w:sz="0" w:space="0" w:color="auto"/>
                                                                  </w:divBdr>
                                                                  <w:divsChild>
                                                                    <w:div w:id="16042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19248138">
      <w:bodyDiv w:val="1"/>
      <w:marLeft w:val="0"/>
      <w:marRight w:val="0"/>
      <w:marTop w:val="0"/>
      <w:marBottom w:val="0"/>
      <w:divBdr>
        <w:top w:val="none" w:sz="0" w:space="0" w:color="auto"/>
        <w:left w:val="none" w:sz="0" w:space="0" w:color="auto"/>
        <w:bottom w:val="none" w:sz="0" w:space="0" w:color="auto"/>
        <w:right w:val="none" w:sz="0" w:space="0" w:color="auto"/>
      </w:divBdr>
    </w:div>
    <w:div w:id="1931352230">
      <w:bodyDiv w:val="1"/>
      <w:marLeft w:val="0"/>
      <w:marRight w:val="0"/>
      <w:marTop w:val="0"/>
      <w:marBottom w:val="0"/>
      <w:divBdr>
        <w:top w:val="none" w:sz="0" w:space="0" w:color="auto"/>
        <w:left w:val="none" w:sz="0" w:space="0" w:color="auto"/>
        <w:bottom w:val="none" w:sz="0" w:space="0" w:color="auto"/>
        <w:right w:val="none" w:sz="0" w:space="0" w:color="auto"/>
      </w:divBdr>
    </w:div>
    <w:div w:id="1968584300">
      <w:bodyDiv w:val="1"/>
      <w:marLeft w:val="0"/>
      <w:marRight w:val="0"/>
      <w:marTop w:val="0"/>
      <w:marBottom w:val="0"/>
      <w:divBdr>
        <w:top w:val="none" w:sz="0" w:space="0" w:color="auto"/>
        <w:left w:val="none" w:sz="0" w:space="0" w:color="auto"/>
        <w:bottom w:val="none" w:sz="0" w:space="0" w:color="auto"/>
        <w:right w:val="none" w:sz="0" w:space="0" w:color="auto"/>
      </w:divBdr>
    </w:div>
    <w:div w:id="1969970191">
      <w:bodyDiv w:val="1"/>
      <w:marLeft w:val="0"/>
      <w:marRight w:val="0"/>
      <w:marTop w:val="0"/>
      <w:marBottom w:val="0"/>
      <w:divBdr>
        <w:top w:val="none" w:sz="0" w:space="0" w:color="auto"/>
        <w:left w:val="none" w:sz="0" w:space="0" w:color="auto"/>
        <w:bottom w:val="none" w:sz="0" w:space="0" w:color="auto"/>
        <w:right w:val="none" w:sz="0" w:space="0" w:color="auto"/>
      </w:divBdr>
    </w:div>
    <w:div w:id="1970739919">
      <w:bodyDiv w:val="1"/>
      <w:marLeft w:val="0"/>
      <w:marRight w:val="0"/>
      <w:marTop w:val="0"/>
      <w:marBottom w:val="0"/>
      <w:divBdr>
        <w:top w:val="none" w:sz="0" w:space="0" w:color="auto"/>
        <w:left w:val="none" w:sz="0" w:space="0" w:color="auto"/>
        <w:bottom w:val="none" w:sz="0" w:space="0" w:color="auto"/>
        <w:right w:val="none" w:sz="0" w:space="0" w:color="auto"/>
      </w:divBdr>
    </w:div>
    <w:div w:id="1971284626">
      <w:bodyDiv w:val="1"/>
      <w:marLeft w:val="0"/>
      <w:marRight w:val="0"/>
      <w:marTop w:val="0"/>
      <w:marBottom w:val="0"/>
      <w:divBdr>
        <w:top w:val="none" w:sz="0" w:space="0" w:color="auto"/>
        <w:left w:val="none" w:sz="0" w:space="0" w:color="auto"/>
        <w:bottom w:val="none" w:sz="0" w:space="0" w:color="auto"/>
        <w:right w:val="none" w:sz="0" w:space="0" w:color="auto"/>
      </w:divBdr>
    </w:div>
    <w:div w:id="1975941946">
      <w:bodyDiv w:val="1"/>
      <w:marLeft w:val="0"/>
      <w:marRight w:val="0"/>
      <w:marTop w:val="0"/>
      <w:marBottom w:val="0"/>
      <w:divBdr>
        <w:top w:val="none" w:sz="0" w:space="0" w:color="auto"/>
        <w:left w:val="none" w:sz="0" w:space="0" w:color="auto"/>
        <w:bottom w:val="none" w:sz="0" w:space="0" w:color="auto"/>
        <w:right w:val="none" w:sz="0" w:space="0" w:color="auto"/>
      </w:divBdr>
    </w:div>
    <w:div w:id="1982541038">
      <w:bodyDiv w:val="1"/>
      <w:marLeft w:val="0"/>
      <w:marRight w:val="0"/>
      <w:marTop w:val="0"/>
      <w:marBottom w:val="0"/>
      <w:divBdr>
        <w:top w:val="none" w:sz="0" w:space="0" w:color="auto"/>
        <w:left w:val="none" w:sz="0" w:space="0" w:color="auto"/>
        <w:bottom w:val="none" w:sz="0" w:space="0" w:color="auto"/>
        <w:right w:val="none" w:sz="0" w:space="0" w:color="auto"/>
      </w:divBdr>
    </w:div>
    <w:div w:id="1990816880">
      <w:bodyDiv w:val="1"/>
      <w:marLeft w:val="0"/>
      <w:marRight w:val="0"/>
      <w:marTop w:val="0"/>
      <w:marBottom w:val="0"/>
      <w:divBdr>
        <w:top w:val="none" w:sz="0" w:space="0" w:color="auto"/>
        <w:left w:val="none" w:sz="0" w:space="0" w:color="auto"/>
        <w:bottom w:val="none" w:sz="0" w:space="0" w:color="auto"/>
        <w:right w:val="none" w:sz="0" w:space="0" w:color="auto"/>
      </w:divBdr>
    </w:div>
    <w:div w:id="1994026002">
      <w:bodyDiv w:val="1"/>
      <w:marLeft w:val="0"/>
      <w:marRight w:val="0"/>
      <w:marTop w:val="0"/>
      <w:marBottom w:val="0"/>
      <w:divBdr>
        <w:top w:val="none" w:sz="0" w:space="0" w:color="auto"/>
        <w:left w:val="none" w:sz="0" w:space="0" w:color="auto"/>
        <w:bottom w:val="none" w:sz="0" w:space="0" w:color="auto"/>
        <w:right w:val="none" w:sz="0" w:space="0" w:color="auto"/>
      </w:divBdr>
      <w:divsChild>
        <w:div w:id="881945033">
          <w:marLeft w:val="0"/>
          <w:marRight w:val="0"/>
          <w:marTop w:val="0"/>
          <w:marBottom w:val="0"/>
          <w:divBdr>
            <w:top w:val="none" w:sz="0" w:space="0" w:color="auto"/>
            <w:left w:val="none" w:sz="0" w:space="0" w:color="auto"/>
            <w:bottom w:val="none" w:sz="0" w:space="0" w:color="auto"/>
            <w:right w:val="none" w:sz="0" w:space="0" w:color="auto"/>
          </w:divBdr>
          <w:divsChild>
            <w:div w:id="1633051039">
              <w:marLeft w:val="0"/>
              <w:marRight w:val="0"/>
              <w:marTop w:val="0"/>
              <w:marBottom w:val="0"/>
              <w:divBdr>
                <w:top w:val="none" w:sz="0" w:space="0" w:color="auto"/>
                <w:left w:val="none" w:sz="0" w:space="0" w:color="auto"/>
                <w:bottom w:val="none" w:sz="0" w:space="0" w:color="auto"/>
                <w:right w:val="none" w:sz="0" w:space="0" w:color="auto"/>
              </w:divBdr>
              <w:divsChild>
                <w:div w:id="5974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4017">
      <w:bodyDiv w:val="1"/>
      <w:marLeft w:val="0"/>
      <w:marRight w:val="0"/>
      <w:marTop w:val="0"/>
      <w:marBottom w:val="0"/>
      <w:divBdr>
        <w:top w:val="none" w:sz="0" w:space="0" w:color="auto"/>
        <w:left w:val="none" w:sz="0" w:space="0" w:color="auto"/>
        <w:bottom w:val="none" w:sz="0" w:space="0" w:color="auto"/>
        <w:right w:val="none" w:sz="0" w:space="0" w:color="auto"/>
      </w:divBdr>
    </w:div>
    <w:div w:id="2002349771">
      <w:bodyDiv w:val="1"/>
      <w:marLeft w:val="0"/>
      <w:marRight w:val="0"/>
      <w:marTop w:val="0"/>
      <w:marBottom w:val="0"/>
      <w:divBdr>
        <w:top w:val="none" w:sz="0" w:space="0" w:color="auto"/>
        <w:left w:val="none" w:sz="0" w:space="0" w:color="auto"/>
        <w:bottom w:val="none" w:sz="0" w:space="0" w:color="auto"/>
        <w:right w:val="none" w:sz="0" w:space="0" w:color="auto"/>
      </w:divBdr>
    </w:div>
    <w:div w:id="2014526537">
      <w:bodyDiv w:val="1"/>
      <w:marLeft w:val="0"/>
      <w:marRight w:val="0"/>
      <w:marTop w:val="0"/>
      <w:marBottom w:val="0"/>
      <w:divBdr>
        <w:top w:val="none" w:sz="0" w:space="0" w:color="auto"/>
        <w:left w:val="none" w:sz="0" w:space="0" w:color="auto"/>
        <w:bottom w:val="none" w:sz="0" w:space="0" w:color="auto"/>
        <w:right w:val="none" w:sz="0" w:space="0" w:color="auto"/>
      </w:divBdr>
    </w:div>
    <w:div w:id="2014644095">
      <w:bodyDiv w:val="1"/>
      <w:marLeft w:val="0"/>
      <w:marRight w:val="0"/>
      <w:marTop w:val="0"/>
      <w:marBottom w:val="0"/>
      <w:divBdr>
        <w:top w:val="none" w:sz="0" w:space="0" w:color="auto"/>
        <w:left w:val="none" w:sz="0" w:space="0" w:color="auto"/>
        <w:bottom w:val="none" w:sz="0" w:space="0" w:color="auto"/>
        <w:right w:val="none" w:sz="0" w:space="0" w:color="auto"/>
      </w:divBdr>
    </w:div>
    <w:div w:id="2015953436">
      <w:bodyDiv w:val="1"/>
      <w:marLeft w:val="0"/>
      <w:marRight w:val="0"/>
      <w:marTop w:val="0"/>
      <w:marBottom w:val="0"/>
      <w:divBdr>
        <w:top w:val="none" w:sz="0" w:space="0" w:color="auto"/>
        <w:left w:val="none" w:sz="0" w:space="0" w:color="auto"/>
        <w:bottom w:val="none" w:sz="0" w:space="0" w:color="auto"/>
        <w:right w:val="none" w:sz="0" w:space="0" w:color="auto"/>
      </w:divBdr>
    </w:div>
    <w:div w:id="2033341825">
      <w:bodyDiv w:val="1"/>
      <w:marLeft w:val="0"/>
      <w:marRight w:val="0"/>
      <w:marTop w:val="0"/>
      <w:marBottom w:val="0"/>
      <w:divBdr>
        <w:top w:val="none" w:sz="0" w:space="0" w:color="auto"/>
        <w:left w:val="none" w:sz="0" w:space="0" w:color="auto"/>
        <w:bottom w:val="none" w:sz="0" w:space="0" w:color="auto"/>
        <w:right w:val="none" w:sz="0" w:space="0" w:color="auto"/>
      </w:divBdr>
    </w:div>
    <w:div w:id="2040617138">
      <w:bodyDiv w:val="1"/>
      <w:marLeft w:val="0"/>
      <w:marRight w:val="0"/>
      <w:marTop w:val="0"/>
      <w:marBottom w:val="0"/>
      <w:divBdr>
        <w:top w:val="none" w:sz="0" w:space="0" w:color="auto"/>
        <w:left w:val="none" w:sz="0" w:space="0" w:color="auto"/>
        <w:bottom w:val="none" w:sz="0" w:space="0" w:color="auto"/>
        <w:right w:val="none" w:sz="0" w:space="0" w:color="auto"/>
      </w:divBdr>
    </w:div>
    <w:div w:id="2054427090">
      <w:bodyDiv w:val="1"/>
      <w:marLeft w:val="0"/>
      <w:marRight w:val="0"/>
      <w:marTop w:val="0"/>
      <w:marBottom w:val="0"/>
      <w:divBdr>
        <w:top w:val="none" w:sz="0" w:space="0" w:color="auto"/>
        <w:left w:val="none" w:sz="0" w:space="0" w:color="auto"/>
        <w:bottom w:val="none" w:sz="0" w:space="0" w:color="auto"/>
        <w:right w:val="none" w:sz="0" w:space="0" w:color="auto"/>
      </w:divBdr>
    </w:div>
    <w:div w:id="2058158569">
      <w:bodyDiv w:val="1"/>
      <w:marLeft w:val="0"/>
      <w:marRight w:val="0"/>
      <w:marTop w:val="0"/>
      <w:marBottom w:val="0"/>
      <w:divBdr>
        <w:top w:val="none" w:sz="0" w:space="0" w:color="auto"/>
        <w:left w:val="none" w:sz="0" w:space="0" w:color="auto"/>
        <w:bottom w:val="none" w:sz="0" w:space="0" w:color="auto"/>
        <w:right w:val="none" w:sz="0" w:space="0" w:color="auto"/>
      </w:divBdr>
    </w:div>
    <w:div w:id="2070498416">
      <w:bodyDiv w:val="1"/>
      <w:marLeft w:val="0"/>
      <w:marRight w:val="0"/>
      <w:marTop w:val="0"/>
      <w:marBottom w:val="0"/>
      <w:divBdr>
        <w:top w:val="none" w:sz="0" w:space="0" w:color="auto"/>
        <w:left w:val="none" w:sz="0" w:space="0" w:color="auto"/>
        <w:bottom w:val="none" w:sz="0" w:space="0" w:color="auto"/>
        <w:right w:val="none" w:sz="0" w:space="0" w:color="auto"/>
      </w:divBdr>
    </w:div>
    <w:div w:id="2073961912">
      <w:bodyDiv w:val="1"/>
      <w:marLeft w:val="0"/>
      <w:marRight w:val="0"/>
      <w:marTop w:val="0"/>
      <w:marBottom w:val="0"/>
      <w:divBdr>
        <w:top w:val="none" w:sz="0" w:space="0" w:color="auto"/>
        <w:left w:val="none" w:sz="0" w:space="0" w:color="auto"/>
        <w:bottom w:val="none" w:sz="0" w:space="0" w:color="auto"/>
        <w:right w:val="none" w:sz="0" w:space="0" w:color="auto"/>
      </w:divBdr>
      <w:divsChild>
        <w:div w:id="879782382">
          <w:marLeft w:val="0"/>
          <w:marRight w:val="0"/>
          <w:marTop w:val="0"/>
          <w:marBottom w:val="0"/>
          <w:divBdr>
            <w:top w:val="none" w:sz="0" w:space="0" w:color="auto"/>
            <w:left w:val="none" w:sz="0" w:space="0" w:color="auto"/>
            <w:bottom w:val="none" w:sz="0" w:space="0" w:color="auto"/>
            <w:right w:val="none" w:sz="0" w:space="0" w:color="auto"/>
          </w:divBdr>
          <w:divsChild>
            <w:div w:id="1546679309">
              <w:marLeft w:val="0"/>
              <w:marRight w:val="0"/>
              <w:marTop w:val="0"/>
              <w:marBottom w:val="0"/>
              <w:divBdr>
                <w:top w:val="none" w:sz="0" w:space="0" w:color="auto"/>
                <w:left w:val="none" w:sz="0" w:space="0" w:color="auto"/>
                <w:bottom w:val="none" w:sz="0" w:space="0" w:color="auto"/>
                <w:right w:val="none" w:sz="0" w:space="0" w:color="auto"/>
              </w:divBdr>
              <w:divsChild>
                <w:div w:id="62341614">
                  <w:marLeft w:val="0"/>
                  <w:marRight w:val="0"/>
                  <w:marTop w:val="0"/>
                  <w:marBottom w:val="0"/>
                  <w:divBdr>
                    <w:top w:val="none" w:sz="0" w:space="0" w:color="auto"/>
                    <w:left w:val="none" w:sz="0" w:space="0" w:color="auto"/>
                    <w:bottom w:val="none" w:sz="0" w:space="0" w:color="auto"/>
                    <w:right w:val="none" w:sz="0" w:space="0" w:color="auto"/>
                  </w:divBdr>
                  <w:divsChild>
                    <w:div w:id="1928810301">
                      <w:marLeft w:val="0"/>
                      <w:marRight w:val="0"/>
                      <w:marTop w:val="0"/>
                      <w:marBottom w:val="0"/>
                      <w:divBdr>
                        <w:top w:val="none" w:sz="0" w:space="0" w:color="auto"/>
                        <w:left w:val="none" w:sz="0" w:space="0" w:color="auto"/>
                        <w:bottom w:val="none" w:sz="0" w:space="0" w:color="auto"/>
                        <w:right w:val="none" w:sz="0" w:space="0" w:color="auto"/>
                      </w:divBdr>
                      <w:divsChild>
                        <w:div w:id="1105079842">
                          <w:marLeft w:val="0"/>
                          <w:marRight w:val="0"/>
                          <w:marTop w:val="0"/>
                          <w:marBottom w:val="0"/>
                          <w:divBdr>
                            <w:top w:val="none" w:sz="0" w:space="0" w:color="auto"/>
                            <w:left w:val="none" w:sz="0" w:space="0" w:color="auto"/>
                            <w:bottom w:val="none" w:sz="0" w:space="0" w:color="auto"/>
                            <w:right w:val="none" w:sz="0" w:space="0" w:color="auto"/>
                          </w:divBdr>
                          <w:divsChild>
                            <w:div w:id="1822503177">
                              <w:marLeft w:val="0"/>
                              <w:marRight w:val="0"/>
                              <w:marTop w:val="0"/>
                              <w:marBottom w:val="0"/>
                              <w:divBdr>
                                <w:top w:val="none" w:sz="0" w:space="0" w:color="auto"/>
                                <w:left w:val="none" w:sz="0" w:space="0" w:color="auto"/>
                                <w:bottom w:val="none" w:sz="0" w:space="0" w:color="auto"/>
                                <w:right w:val="none" w:sz="0" w:space="0" w:color="auto"/>
                              </w:divBdr>
                              <w:divsChild>
                                <w:div w:id="2050296365">
                                  <w:marLeft w:val="0"/>
                                  <w:marRight w:val="0"/>
                                  <w:marTop w:val="0"/>
                                  <w:marBottom w:val="0"/>
                                  <w:divBdr>
                                    <w:top w:val="none" w:sz="0" w:space="0" w:color="auto"/>
                                    <w:left w:val="none" w:sz="0" w:space="0" w:color="auto"/>
                                    <w:bottom w:val="none" w:sz="0" w:space="0" w:color="auto"/>
                                    <w:right w:val="none" w:sz="0" w:space="0" w:color="auto"/>
                                  </w:divBdr>
                                  <w:divsChild>
                                    <w:div w:id="1618021760">
                                      <w:marLeft w:val="0"/>
                                      <w:marRight w:val="0"/>
                                      <w:marTop w:val="0"/>
                                      <w:marBottom w:val="0"/>
                                      <w:divBdr>
                                        <w:top w:val="none" w:sz="0" w:space="0" w:color="auto"/>
                                        <w:left w:val="none" w:sz="0" w:space="0" w:color="auto"/>
                                        <w:bottom w:val="none" w:sz="0" w:space="0" w:color="auto"/>
                                        <w:right w:val="none" w:sz="0" w:space="0" w:color="auto"/>
                                      </w:divBdr>
                                      <w:divsChild>
                                        <w:div w:id="417555906">
                                          <w:marLeft w:val="0"/>
                                          <w:marRight w:val="0"/>
                                          <w:marTop w:val="0"/>
                                          <w:marBottom w:val="0"/>
                                          <w:divBdr>
                                            <w:top w:val="none" w:sz="0" w:space="0" w:color="auto"/>
                                            <w:left w:val="none" w:sz="0" w:space="0" w:color="auto"/>
                                            <w:bottom w:val="none" w:sz="0" w:space="0" w:color="auto"/>
                                            <w:right w:val="none" w:sz="0" w:space="0" w:color="auto"/>
                                          </w:divBdr>
                                          <w:divsChild>
                                            <w:div w:id="1844661157">
                                              <w:marLeft w:val="0"/>
                                              <w:marRight w:val="0"/>
                                              <w:marTop w:val="0"/>
                                              <w:marBottom w:val="0"/>
                                              <w:divBdr>
                                                <w:top w:val="none" w:sz="0" w:space="0" w:color="auto"/>
                                                <w:left w:val="none" w:sz="0" w:space="0" w:color="auto"/>
                                                <w:bottom w:val="none" w:sz="0" w:space="0" w:color="auto"/>
                                                <w:right w:val="none" w:sz="0" w:space="0" w:color="auto"/>
                                              </w:divBdr>
                                              <w:divsChild>
                                                <w:div w:id="709380578">
                                                  <w:marLeft w:val="0"/>
                                                  <w:marRight w:val="0"/>
                                                  <w:marTop w:val="0"/>
                                                  <w:marBottom w:val="0"/>
                                                  <w:divBdr>
                                                    <w:top w:val="none" w:sz="0" w:space="0" w:color="auto"/>
                                                    <w:left w:val="none" w:sz="0" w:space="0" w:color="auto"/>
                                                    <w:bottom w:val="none" w:sz="0" w:space="0" w:color="auto"/>
                                                    <w:right w:val="none" w:sz="0" w:space="0" w:color="auto"/>
                                                  </w:divBdr>
                                                  <w:divsChild>
                                                    <w:div w:id="893128192">
                                                      <w:marLeft w:val="0"/>
                                                      <w:marRight w:val="0"/>
                                                      <w:marTop w:val="0"/>
                                                      <w:marBottom w:val="0"/>
                                                      <w:divBdr>
                                                        <w:top w:val="none" w:sz="0" w:space="0" w:color="auto"/>
                                                        <w:left w:val="none" w:sz="0" w:space="0" w:color="auto"/>
                                                        <w:bottom w:val="none" w:sz="0" w:space="0" w:color="auto"/>
                                                        <w:right w:val="none" w:sz="0" w:space="0" w:color="auto"/>
                                                      </w:divBdr>
                                                      <w:divsChild>
                                                        <w:div w:id="819928324">
                                                          <w:marLeft w:val="0"/>
                                                          <w:marRight w:val="0"/>
                                                          <w:marTop w:val="0"/>
                                                          <w:marBottom w:val="0"/>
                                                          <w:divBdr>
                                                            <w:top w:val="none" w:sz="0" w:space="0" w:color="auto"/>
                                                            <w:left w:val="none" w:sz="0" w:space="0" w:color="auto"/>
                                                            <w:bottom w:val="none" w:sz="0" w:space="0" w:color="auto"/>
                                                            <w:right w:val="none" w:sz="0" w:space="0" w:color="auto"/>
                                                          </w:divBdr>
                                                          <w:divsChild>
                                                            <w:div w:id="1145970204">
                                                              <w:marLeft w:val="0"/>
                                                              <w:marRight w:val="0"/>
                                                              <w:marTop w:val="0"/>
                                                              <w:marBottom w:val="0"/>
                                                              <w:divBdr>
                                                                <w:top w:val="none" w:sz="0" w:space="0" w:color="auto"/>
                                                                <w:left w:val="none" w:sz="0" w:space="0" w:color="auto"/>
                                                                <w:bottom w:val="none" w:sz="0" w:space="0" w:color="auto"/>
                                                                <w:right w:val="none" w:sz="0" w:space="0" w:color="auto"/>
                                                              </w:divBdr>
                                                              <w:divsChild>
                                                                <w:div w:id="1406607437">
                                                                  <w:marLeft w:val="0"/>
                                                                  <w:marRight w:val="0"/>
                                                                  <w:marTop w:val="0"/>
                                                                  <w:marBottom w:val="0"/>
                                                                  <w:divBdr>
                                                                    <w:top w:val="none" w:sz="0" w:space="0" w:color="auto"/>
                                                                    <w:left w:val="none" w:sz="0" w:space="0" w:color="auto"/>
                                                                    <w:bottom w:val="none" w:sz="0" w:space="0" w:color="auto"/>
                                                                    <w:right w:val="none" w:sz="0" w:space="0" w:color="auto"/>
                                                                  </w:divBdr>
                                                                  <w:divsChild>
                                                                    <w:div w:id="102062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8770851">
      <w:bodyDiv w:val="1"/>
      <w:marLeft w:val="0"/>
      <w:marRight w:val="0"/>
      <w:marTop w:val="0"/>
      <w:marBottom w:val="0"/>
      <w:divBdr>
        <w:top w:val="none" w:sz="0" w:space="0" w:color="auto"/>
        <w:left w:val="none" w:sz="0" w:space="0" w:color="auto"/>
        <w:bottom w:val="none" w:sz="0" w:space="0" w:color="auto"/>
        <w:right w:val="none" w:sz="0" w:space="0" w:color="auto"/>
      </w:divBdr>
    </w:div>
    <w:div w:id="2092507268">
      <w:bodyDiv w:val="1"/>
      <w:marLeft w:val="0"/>
      <w:marRight w:val="0"/>
      <w:marTop w:val="0"/>
      <w:marBottom w:val="0"/>
      <w:divBdr>
        <w:top w:val="none" w:sz="0" w:space="0" w:color="auto"/>
        <w:left w:val="none" w:sz="0" w:space="0" w:color="auto"/>
        <w:bottom w:val="none" w:sz="0" w:space="0" w:color="auto"/>
        <w:right w:val="none" w:sz="0" w:space="0" w:color="auto"/>
      </w:divBdr>
    </w:div>
    <w:div w:id="21353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22A70-C099-4264-BB92-4AA153BB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1234</Words>
  <Characters>7039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Wilcox, Heather</dc:creator>
  <cp:lastModifiedBy>O'CALLAGHAN, Jamie (MOORFIELDS EYE HOSPITAL NHS FOUNDATION TRUST)</cp:lastModifiedBy>
  <cp:revision>2</cp:revision>
  <cp:lastPrinted>2021-11-22T16:13:00Z</cp:lastPrinted>
  <dcterms:created xsi:type="dcterms:W3CDTF">2022-07-21T16:10:00Z</dcterms:created>
  <dcterms:modified xsi:type="dcterms:W3CDTF">2022-07-21T16:10:00Z</dcterms:modified>
</cp:coreProperties>
</file>